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386"/>
      </w:tblGrid>
      <w:tr w:rsidR="00761D1A" w:rsidRPr="004006C3" w14:paraId="00BD0219" w14:textId="77777777" w:rsidTr="000E18A3">
        <w:trPr>
          <w:trHeight w:val="4592"/>
        </w:trPr>
        <w:tc>
          <w:tcPr>
            <w:tcW w:w="5246" w:type="dxa"/>
          </w:tcPr>
          <w:p w14:paraId="43158596" w14:textId="085162F4" w:rsidR="004E20B1" w:rsidRPr="004E20B1" w:rsidRDefault="004E20B1" w:rsidP="004E20B1">
            <w:pPr>
              <w:jc w:val="both"/>
              <w:rPr>
                <w:rFonts w:ascii="Segoe UI" w:hAnsi="Segoe UI" w:cs="Segoe UI"/>
                <w:sz w:val="19"/>
                <w:szCs w:val="19"/>
                <w:lang w:val="en-US"/>
              </w:rPr>
            </w:pPr>
            <w:r w:rsidRPr="004E20B1">
              <w:rPr>
                <w:rFonts w:ascii="Segoe UI" w:hAnsi="Segoe UI" w:cs="Segoe UI"/>
                <w:sz w:val="19"/>
                <w:szCs w:val="19"/>
                <w:lang w:val="en-US"/>
              </w:rPr>
              <w:t xml:space="preserve">This </w:t>
            </w:r>
            <w:r w:rsidRPr="004E20B1">
              <w:rPr>
                <w:rFonts w:ascii="Segoe UI" w:hAnsi="Segoe UI" w:cs="Segoe UI"/>
                <w:b/>
                <w:sz w:val="19"/>
                <w:szCs w:val="19"/>
                <w:lang w:val="en-US"/>
              </w:rPr>
              <w:t>MEMORANDUM OF UNDERSTANDING</w:t>
            </w:r>
            <w:r w:rsidRPr="004E20B1">
              <w:rPr>
                <w:rFonts w:ascii="Segoe UI" w:hAnsi="Segoe UI" w:cs="Segoe UI"/>
                <w:sz w:val="19"/>
                <w:szCs w:val="19"/>
                <w:lang w:val="en-US"/>
              </w:rPr>
              <w:t xml:space="preserve"> (herein-after called “MoU") is entered into on   _ «</w:t>
            </w:r>
            <w:r w:rsidR="00223489">
              <w:rPr>
                <w:rFonts w:ascii="Segoe UI" w:hAnsi="Segoe UI" w:cs="Segoe UI"/>
                <w:sz w:val="19"/>
                <w:szCs w:val="19"/>
                <w:lang w:val="en-US"/>
              </w:rPr>
              <w:t>_</w:t>
            </w:r>
            <w:r w:rsidRPr="004E20B1">
              <w:rPr>
                <w:rFonts w:ascii="Segoe UI" w:hAnsi="Segoe UI" w:cs="Segoe UI"/>
                <w:sz w:val="19"/>
                <w:szCs w:val="19"/>
                <w:lang w:val="en-US"/>
              </w:rPr>
              <w:t xml:space="preserve">», 2025 </w:t>
            </w:r>
          </w:p>
          <w:p w14:paraId="00714CC9" w14:textId="2BB29932" w:rsidR="0027340C" w:rsidRPr="004006C3" w:rsidRDefault="004E20B1" w:rsidP="004E20B1">
            <w:pPr>
              <w:jc w:val="both"/>
              <w:rPr>
                <w:rFonts w:ascii="Segoe UI" w:hAnsi="Segoe UI" w:cs="Segoe UI"/>
                <w:sz w:val="19"/>
                <w:szCs w:val="19"/>
                <w:lang w:val="en-US"/>
              </w:rPr>
            </w:pPr>
            <w:r w:rsidRPr="004E20B1">
              <w:rPr>
                <w:rFonts w:ascii="Segoe UI" w:hAnsi="Segoe UI" w:cs="Segoe UI"/>
                <w:sz w:val="19"/>
                <w:szCs w:val="19"/>
                <w:lang w:val="en-US"/>
              </w:rPr>
              <w:t>by and between</w:t>
            </w:r>
            <w:r w:rsidR="00094AE8" w:rsidRPr="004006C3">
              <w:rPr>
                <w:rFonts w:ascii="Segoe UI" w:hAnsi="Segoe UI" w:cs="Segoe UI"/>
                <w:sz w:val="19"/>
                <w:szCs w:val="19"/>
                <w:lang w:val="en-US"/>
              </w:rPr>
              <w:t>:</w:t>
            </w:r>
            <w:r w:rsidR="0027340C" w:rsidRPr="004006C3">
              <w:rPr>
                <w:rFonts w:ascii="Segoe UI" w:hAnsi="Segoe UI" w:cs="Segoe UI"/>
                <w:sz w:val="19"/>
                <w:szCs w:val="19"/>
                <w:lang w:val="en-US"/>
              </w:rPr>
              <w:t xml:space="preserve"> </w:t>
            </w:r>
            <w:r w:rsidR="009F3863">
              <w:rPr>
                <w:rFonts w:ascii="Segoe UI" w:hAnsi="Segoe UI" w:cs="Segoe UI"/>
                <w:sz w:val="19"/>
                <w:szCs w:val="19"/>
                <w:lang w:val="en-US"/>
              </w:rPr>
              <w:t xml:space="preserve"> </w:t>
            </w:r>
          </w:p>
          <w:p w14:paraId="39FF802A" w14:textId="14C38D09" w:rsidR="006C34BF" w:rsidRPr="004006C3" w:rsidRDefault="004E20B1" w:rsidP="004006C3">
            <w:pPr>
              <w:jc w:val="both"/>
              <w:rPr>
                <w:rFonts w:ascii="Segoe UI" w:hAnsi="Segoe UI" w:cs="Segoe UI"/>
                <w:sz w:val="19"/>
                <w:szCs w:val="19"/>
                <w:lang w:val="en-US"/>
              </w:rPr>
            </w:pPr>
            <w:r>
              <w:rPr>
                <w:rFonts w:ascii="Segoe UI" w:hAnsi="Segoe UI" w:cs="Segoe UI"/>
                <w:b/>
                <w:i/>
                <w:sz w:val="19"/>
                <w:szCs w:val="19"/>
                <w:u w:val="single"/>
                <w:lang w:val="en-US"/>
              </w:rPr>
              <w:t>Company</w:t>
            </w:r>
            <w:r w:rsidR="008D79DB" w:rsidRPr="009B1D97">
              <w:rPr>
                <w:rFonts w:ascii="Segoe UI" w:hAnsi="Segoe UI" w:cs="Segoe UI"/>
                <w:b/>
                <w:i/>
                <w:sz w:val="19"/>
                <w:szCs w:val="19"/>
                <w:u w:val="single"/>
                <w:lang w:val="en-US"/>
              </w:rPr>
              <w:t xml:space="preserve"> </w:t>
            </w:r>
            <w:r w:rsidR="009B1D97" w:rsidRPr="009B1D97">
              <w:rPr>
                <w:rFonts w:ascii="Segoe UI" w:hAnsi="Segoe UI" w:cs="Segoe UI"/>
                <w:b/>
                <w:i/>
                <w:sz w:val="19"/>
                <w:szCs w:val="19"/>
                <w:u w:val="single"/>
                <w:lang w:val="en-US"/>
              </w:rPr>
              <w:t>1</w:t>
            </w:r>
            <w:r w:rsidR="008D79DB" w:rsidRPr="008D79DB">
              <w:rPr>
                <w:rFonts w:ascii="Segoe UI" w:hAnsi="Segoe UI" w:cs="Segoe UI"/>
                <w:b/>
                <w:sz w:val="19"/>
                <w:szCs w:val="19"/>
                <w:lang w:val="en-US"/>
              </w:rPr>
              <w:t xml:space="preserve">, </w:t>
            </w:r>
            <w:r w:rsidRPr="004E20B1">
              <w:rPr>
                <w:rFonts w:ascii="Segoe UI" w:hAnsi="Segoe UI" w:cs="Segoe UI"/>
                <w:sz w:val="19"/>
                <w:szCs w:val="19"/>
                <w:lang w:val="en-US"/>
              </w:rPr>
              <w:t>on one part</w:t>
            </w:r>
            <w:r w:rsidR="006C34BF" w:rsidRPr="004006C3">
              <w:rPr>
                <w:rFonts w:ascii="Segoe UI" w:hAnsi="Segoe UI" w:cs="Segoe UI"/>
                <w:sz w:val="19"/>
                <w:szCs w:val="19"/>
                <w:lang w:val="en-US"/>
              </w:rPr>
              <w:t>,</w:t>
            </w:r>
          </w:p>
          <w:p w14:paraId="6B6E41A0" w14:textId="77777777" w:rsidR="006C34BF" w:rsidRPr="004006C3" w:rsidRDefault="006C34BF" w:rsidP="004006C3">
            <w:pPr>
              <w:jc w:val="both"/>
              <w:rPr>
                <w:rFonts w:ascii="Segoe UI" w:hAnsi="Segoe UI" w:cs="Segoe UI"/>
                <w:sz w:val="19"/>
                <w:szCs w:val="19"/>
                <w:lang w:val="en-US"/>
              </w:rPr>
            </w:pPr>
          </w:p>
          <w:p w14:paraId="5D86DC68" w14:textId="2E947BD6" w:rsidR="006C34BF" w:rsidRPr="007F3337" w:rsidRDefault="00666FB5" w:rsidP="004006C3">
            <w:pPr>
              <w:jc w:val="both"/>
              <w:rPr>
                <w:rFonts w:ascii="Segoe UI" w:hAnsi="Segoe UI" w:cs="Segoe UI"/>
                <w:sz w:val="19"/>
                <w:szCs w:val="19"/>
                <w:lang w:val="en-US"/>
              </w:rPr>
            </w:pPr>
            <w:r>
              <w:rPr>
                <w:rFonts w:ascii="Segoe UI" w:hAnsi="Segoe UI" w:cs="Segoe UI"/>
                <w:sz w:val="19"/>
                <w:szCs w:val="19"/>
                <w:lang w:val="en-US"/>
              </w:rPr>
              <w:t>and</w:t>
            </w:r>
          </w:p>
          <w:p w14:paraId="4932D8BD" w14:textId="77777777" w:rsidR="006C34BF" w:rsidRPr="004006C3" w:rsidRDefault="006C34BF" w:rsidP="004006C3">
            <w:pPr>
              <w:jc w:val="both"/>
              <w:rPr>
                <w:rFonts w:ascii="Segoe UI" w:hAnsi="Segoe UI" w:cs="Segoe UI"/>
                <w:sz w:val="19"/>
                <w:szCs w:val="19"/>
                <w:lang w:val="en-US"/>
              </w:rPr>
            </w:pPr>
          </w:p>
          <w:p w14:paraId="6BCBFFF9" w14:textId="76047170" w:rsidR="006C34BF" w:rsidRPr="004006C3" w:rsidRDefault="006C34BF" w:rsidP="004006C3">
            <w:pPr>
              <w:jc w:val="both"/>
              <w:rPr>
                <w:rFonts w:ascii="Segoe UI" w:hAnsi="Segoe UI" w:cs="Segoe UI"/>
                <w:sz w:val="19"/>
                <w:szCs w:val="19"/>
                <w:lang w:val="en-US"/>
              </w:rPr>
            </w:pPr>
            <w:r w:rsidRPr="004006C3">
              <w:rPr>
                <w:rFonts w:ascii="Segoe UI" w:hAnsi="Segoe UI" w:cs="Segoe UI"/>
                <w:b/>
                <w:sz w:val="19"/>
                <w:szCs w:val="19"/>
                <w:lang w:val="en-US"/>
              </w:rPr>
              <w:t>Solar Security</w:t>
            </w:r>
            <w:r w:rsidR="008D79DB">
              <w:rPr>
                <w:rFonts w:ascii="Segoe UI" w:hAnsi="Segoe UI" w:cs="Segoe UI"/>
                <w:b/>
                <w:sz w:val="19"/>
                <w:szCs w:val="19"/>
                <w:lang w:val="en-US"/>
              </w:rPr>
              <w:t xml:space="preserve"> </w:t>
            </w:r>
            <w:r w:rsidR="004E20B1">
              <w:rPr>
                <w:rFonts w:ascii="Segoe UI" w:hAnsi="Segoe UI" w:cs="Segoe UI"/>
                <w:b/>
                <w:sz w:val="19"/>
                <w:szCs w:val="19"/>
                <w:lang w:val="en-US"/>
              </w:rPr>
              <w:t>JSC</w:t>
            </w:r>
            <w:r w:rsidRPr="004006C3">
              <w:rPr>
                <w:rFonts w:ascii="Segoe UI" w:hAnsi="Segoe UI" w:cs="Segoe UI"/>
                <w:b/>
                <w:sz w:val="19"/>
                <w:szCs w:val="19"/>
                <w:lang w:val="en-US"/>
              </w:rPr>
              <w:t xml:space="preserve"> (</w:t>
            </w:r>
            <w:r w:rsidR="008D79DB">
              <w:rPr>
                <w:rFonts w:ascii="Segoe UI" w:hAnsi="Segoe UI" w:cs="Segoe UI"/>
                <w:b/>
                <w:sz w:val="19"/>
                <w:szCs w:val="19"/>
                <w:lang w:val="en-US"/>
              </w:rPr>
              <w:t>SOLAR</w:t>
            </w:r>
            <w:r w:rsidRPr="004006C3">
              <w:rPr>
                <w:rFonts w:ascii="Segoe UI" w:hAnsi="Segoe UI" w:cs="Segoe UI"/>
                <w:b/>
                <w:sz w:val="19"/>
                <w:szCs w:val="19"/>
                <w:lang w:val="en-US"/>
              </w:rPr>
              <w:t>)</w:t>
            </w:r>
            <w:r w:rsidRPr="007F3337">
              <w:rPr>
                <w:rFonts w:ascii="Segoe UI" w:hAnsi="Segoe UI" w:cs="Segoe UI"/>
                <w:sz w:val="19"/>
                <w:szCs w:val="19"/>
                <w:lang w:val="en-US"/>
              </w:rPr>
              <w:t>,</w:t>
            </w:r>
            <w:r w:rsidRPr="004006C3">
              <w:rPr>
                <w:rFonts w:ascii="Segoe UI" w:hAnsi="Segoe UI" w:cs="Segoe UI"/>
                <w:b/>
                <w:sz w:val="19"/>
                <w:szCs w:val="19"/>
                <w:lang w:val="en-US"/>
              </w:rPr>
              <w:t xml:space="preserve"> </w:t>
            </w:r>
            <w:r w:rsidR="004E20B1" w:rsidRPr="004E20B1">
              <w:rPr>
                <w:rFonts w:ascii="Segoe UI" w:hAnsi="Segoe UI" w:cs="Segoe UI"/>
                <w:sz w:val="19"/>
                <w:szCs w:val="19"/>
                <w:lang w:val="en-US"/>
              </w:rPr>
              <w:t xml:space="preserve">incorporated under the laws of Russian Federation and registered in Russian Federation (registered number 1157746204230), with registered office at: rooms 12, 20-23, 25-34, 48-54, 65, apartment 7, floor 4, bld.4, 35, </w:t>
            </w:r>
            <w:proofErr w:type="spellStart"/>
            <w:r w:rsidR="004E20B1" w:rsidRPr="004E20B1">
              <w:rPr>
                <w:rFonts w:ascii="Segoe UI" w:hAnsi="Segoe UI" w:cs="Segoe UI"/>
                <w:sz w:val="19"/>
                <w:szCs w:val="19"/>
                <w:lang w:val="en-US"/>
              </w:rPr>
              <w:t>Vyatskaya</w:t>
            </w:r>
            <w:proofErr w:type="spellEnd"/>
            <w:r w:rsidR="004E20B1" w:rsidRPr="004E20B1">
              <w:rPr>
                <w:rFonts w:ascii="Segoe UI" w:hAnsi="Segoe UI" w:cs="Segoe UI"/>
                <w:sz w:val="19"/>
                <w:szCs w:val="19"/>
                <w:lang w:val="en-US"/>
              </w:rPr>
              <w:t xml:space="preserve"> str., Moscow, 127015, Russia</w:t>
            </w:r>
            <w:r w:rsidR="004E20B1">
              <w:rPr>
                <w:rFonts w:ascii="Segoe UI" w:hAnsi="Segoe UI" w:cs="Segoe UI"/>
                <w:sz w:val="19"/>
                <w:szCs w:val="19"/>
                <w:lang w:val="en-US"/>
              </w:rPr>
              <w:t xml:space="preserve"> on the other part</w:t>
            </w:r>
            <w:r w:rsidRPr="004006C3">
              <w:rPr>
                <w:rFonts w:ascii="Segoe UI" w:hAnsi="Segoe UI" w:cs="Segoe UI"/>
                <w:sz w:val="19"/>
                <w:szCs w:val="19"/>
                <w:lang w:val="en-US"/>
              </w:rPr>
              <w:t>.</w:t>
            </w:r>
          </w:p>
          <w:p w14:paraId="4DF90664" w14:textId="356EC932" w:rsidR="006C34BF" w:rsidRDefault="006C34BF" w:rsidP="004006C3">
            <w:pPr>
              <w:jc w:val="both"/>
              <w:rPr>
                <w:rFonts w:ascii="Segoe UI" w:hAnsi="Segoe UI" w:cs="Segoe UI"/>
                <w:sz w:val="19"/>
                <w:szCs w:val="19"/>
                <w:lang w:val="en-US"/>
              </w:rPr>
            </w:pPr>
          </w:p>
          <w:p w14:paraId="762944F3" w14:textId="77777777" w:rsidR="00470C9B" w:rsidRPr="004006C3" w:rsidRDefault="00470C9B" w:rsidP="004006C3">
            <w:pPr>
              <w:jc w:val="both"/>
              <w:rPr>
                <w:rFonts w:ascii="Segoe UI" w:hAnsi="Segoe UI" w:cs="Segoe UI"/>
                <w:sz w:val="19"/>
                <w:szCs w:val="19"/>
                <w:lang w:val="en-US"/>
              </w:rPr>
            </w:pPr>
          </w:p>
          <w:p w14:paraId="5CB401FD" w14:textId="61118D16" w:rsidR="007F3337" w:rsidRPr="004006C3" w:rsidRDefault="005E1C0A" w:rsidP="004006C3">
            <w:pPr>
              <w:jc w:val="both"/>
              <w:rPr>
                <w:rFonts w:ascii="Segoe UI" w:hAnsi="Segoe UI" w:cs="Segoe UI"/>
                <w:sz w:val="19"/>
                <w:szCs w:val="19"/>
                <w:lang w:val="en-US"/>
              </w:rPr>
            </w:pPr>
            <w:r w:rsidRPr="005E1C0A">
              <w:rPr>
                <w:rFonts w:ascii="Segoe UI" w:hAnsi="Segoe UI" w:cs="Segoe UI"/>
                <w:sz w:val="19"/>
                <w:szCs w:val="19"/>
                <w:lang w:val="en-US"/>
              </w:rPr>
              <w:t xml:space="preserve">Each of the Parties </w:t>
            </w:r>
            <w:r w:rsidRPr="005E1C0A">
              <w:rPr>
                <w:rFonts w:ascii="Segoe UI" w:hAnsi="Segoe UI" w:cs="Segoe UI"/>
                <w:b/>
                <w:i/>
                <w:sz w:val="19"/>
                <w:szCs w:val="19"/>
                <w:u w:val="single"/>
                <w:lang w:val="en-US"/>
              </w:rPr>
              <w:t>Company 1</w:t>
            </w:r>
            <w:r>
              <w:rPr>
                <w:rFonts w:ascii="Segoe UI" w:hAnsi="Segoe UI" w:cs="Segoe UI"/>
                <w:sz w:val="19"/>
                <w:szCs w:val="19"/>
                <w:lang w:val="en-US"/>
              </w:rPr>
              <w:t xml:space="preserve"> </w:t>
            </w:r>
            <w:r w:rsidRPr="005E1C0A">
              <w:rPr>
                <w:rFonts w:ascii="Segoe UI" w:hAnsi="Segoe UI" w:cs="Segoe UI"/>
                <w:sz w:val="19"/>
                <w:szCs w:val="19"/>
                <w:lang w:val="en-US"/>
              </w:rPr>
              <w:t xml:space="preserve">and </w:t>
            </w:r>
            <w:r>
              <w:rPr>
                <w:rFonts w:ascii="Segoe UI" w:hAnsi="Segoe UI" w:cs="Segoe UI"/>
                <w:b/>
                <w:sz w:val="19"/>
                <w:szCs w:val="19"/>
                <w:lang w:val="en-US"/>
              </w:rPr>
              <w:t>SOLAR</w:t>
            </w:r>
            <w:r w:rsidRPr="005E1C0A">
              <w:rPr>
                <w:rFonts w:ascii="Segoe UI" w:hAnsi="Segoe UI" w:cs="Segoe UI"/>
                <w:sz w:val="19"/>
                <w:szCs w:val="19"/>
                <w:lang w:val="en-US"/>
              </w:rPr>
              <w:t xml:space="preserve"> may individually be referred to herein-after as a “Party” and collectively as the “Parties”</w:t>
            </w:r>
          </w:p>
        </w:tc>
        <w:tc>
          <w:tcPr>
            <w:tcW w:w="5386" w:type="dxa"/>
          </w:tcPr>
          <w:p w14:paraId="76D1470D" w14:textId="12B63073" w:rsidR="00761D1A" w:rsidRPr="004006C3" w:rsidRDefault="00094AE8" w:rsidP="004006C3">
            <w:pPr>
              <w:jc w:val="both"/>
              <w:rPr>
                <w:rFonts w:ascii="Segoe UI" w:hAnsi="Segoe UI" w:cs="Segoe UI"/>
                <w:sz w:val="19"/>
                <w:szCs w:val="19"/>
              </w:rPr>
            </w:pPr>
            <w:r w:rsidRPr="004006C3">
              <w:rPr>
                <w:rFonts w:ascii="Segoe UI" w:hAnsi="Segoe UI" w:cs="Segoe UI"/>
                <w:sz w:val="19"/>
                <w:szCs w:val="19"/>
              </w:rPr>
              <w:t xml:space="preserve">Настоящий </w:t>
            </w:r>
            <w:r w:rsidRPr="004006C3">
              <w:rPr>
                <w:rFonts w:ascii="Segoe UI" w:hAnsi="Segoe UI" w:cs="Segoe UI"/>
                <w:b/>
                <w:sz w:val="19"/>
                <w:szCs w:val="19"/>
              </w:rPr>
              <w:t>МЕМОРАНДУМ О ВЗАИМОПОНИМАНИИ</w:t>
            </w:r>
            <w:r w:rsidRPr="004006C3">
              <w:rPr>
                <w:rFonts w:ascii="Segoe UI" w:hAnsi="Segoe UI" w:cs="Segoe UI"/>
                <w:sz w:val="19"/>
                <w:szCs w:val="19"/>
              </w:rPr>
              <w:t xml:space="preserve"> (далее «Меморандум») заключен «</w:t>
            </w:r>
            <w:r w:rsidR="00F3319E" w:rsidRPr="004006C3">
              <w:rPr>
                <w:rFonts w:ascii="Segoe UI" w:hAnsi="Segoe UI" w:cs="Segoe UI"/>
                <w:sz w:val="19"/>
                <w:szCs w:val="19"/>
              </w:rPr>
              <w:t>_</w:t>
            </w:r>
            <w:r w:rsidRPr="004006C3">
              <w:rPr>
                <w:rFonts w:ascii="Segoe UI" w:hAnsi="Segoe UI" w:cs="Segoe UI"/>
                <w:sz w:val="19"/>
                <w:szCs w:val="19"/>
              </w:rPr>
              <w:t xml:space="preserve">» </w:t>
            </w:r>
            <w:r w:rsidR="00F3319E" w:rsidRPr="004006C3">
              <w:rPr>
                <w:rFonts w:ascii="Segoe UI" w:hAnsi="Segoe UI" w:cs="Segoe UI"/>
                <w:sz w:val="19"/>
                <w:szCs w:val="19"/>
              </w:rPr>
              <w:t>_</w:t>
            </w:r>
            <w:r w:rsidRPr="004006C3">
              <w:rPr>
                <w:rFonts w:ascii="Segoe UI" w:hAnsi="Segoe UI" w:cs="Segoe UI"/>
                <w:sz w:val="19"/>
                <w:szCs w:val="19"/>
              </w:rPr>
              <w:t xml:space="preserve"> 202</w:t>
            </w:r>
            <w:r w:rsidR="00F3319E" w:rsidRPr="004006C3">
              <w:rPr>
                <w:rFonts w:ascii="Segoe UI" w:hAnsi="Segoe UI" w:cs="Segoe UI"/>
                <w:sz w:val="19"/>
                <w:szCs w:val="19"/>
              </w:rPr>
              <w:t>5</w:t>
            </w:r>
            <w:r w:rsidRPr="004006C3">
              <w:rPr>
                <w:rFonts w:ascii="Segoe UI" w:hAnsi="Segoe UI" w:cs="Segoe UI"/>
                <w:sz w:val="19"/>
                <w:szCs w:val="19"/>
              </w:rPr>
              <w:t xml:space="preserve"> года </w:t>
            </w:r>
            <w:r w:rsidR="008D79DB">
              <w:rPr>
                <w:rFonts w:ascii="Segoe UI" w:hAnsi="Segoe UI" w:cs="Segoe UI"/>
                <w:sz w:val="19"/>
                <w:szCs w:val="19"/>
              </w:rPr>
              <w:br/>
            </w:r>
            <w:r w:rsidR="00D746F6">
              <w:rPr>
                <w:rFonts w:ascii="Segoe UI" w:hAnsi="Segoe UI" w:cs="Segoe UI"/>
                <w:sz w:val="19"/>
                <w:szCs w:val="19"/>
              </w:rPr>
              <w:t>между</w:t>
            </w:r>
            <w:r w:rsidRPr="004006C3">
              <w:rPr>
                <w:rFonts w:ascii="Segoe UI" w:hAnsi="Segoe UI" w:cs="Segoe UI"/>
                <w:sz w:val="19"/>
                <w:szCs w:val="19"/>
              </w:rPr>
              <w:t>:</w:t>
            </w:r>
          </w:p>
          <w:p w14:paraId="397F3796" w14:textId="4CACA449" w:rsidR="006C34BF" w:rsidRPr="004006C3" w:rsidRDefault="009B1D97" w:rsidP="004006C3">
            <w:pPr>
              <w:jc w:val="both"/>
              <w:rPr>
                <w:rFonts w:ascii="Segoe UI" w:hAnsi="Segoe UI" w:cs="Segoe UI"/>
                <w:sz w:val="19"/>
                <w:szCs w:val="19"/>
              </w:rPr>
            </w:pPr>
            <w:r w:rsidRPr="009B1D97">
              <w:rPr>
                <w:rFonts w:ascii="Segoe UI" w:hAnsi="Segoe UI" w:cs="Segoe UI"/>
                <w:b/>
                <w:i/>
                <w:sz w:val="19"/>
                <w:szCs w:val="19"/>
                <w:u w:val="single"/>
              </w:rPr>
              <w:t>Компания 1</w:t>
            </w:r>
            <w:r w:rsidR="000E18A3" w:rsidRPr="000E18A3">
              <w:rPr>
                <w:rFonts w:ascii="Segoe UI" w:hAnsi="Segoe UI" w:cs="Segoe UI"/>
                <w:b/>
                <w:sz w:val="19"/>
                <w:szCs w:val="19"/>
              </w:rPr>
              <w:t xml:space="preserve"> </w:t>
            </w:r>
            <w:r w:rsidR="006C34BF" w:rsidRPr="004006C3">
              <w:rPr>
                <w:rFonts w:ascii="Segoe UI" w:hAnsi="Segoe UI" w:cs="Segoe UI"/>
                <w:sz w:val="19"/>
                <w:szCs w:val="19"/>
              </w:rPr>
              <w:t>с одной стороны</w:t>
            </w:r>
          </w:p>
          <w:p w14:paraId="20FD6031" w14:textId="5AD57940" w:rsidR="00217935" w:rsidRPr="004006C3" w:rsidRDefault="00D826B2" w:rsidP="004006C3">
            <w:pPr>
              <w:jc w:val="both"/>
              <w:rPr>
                <w:rFonts w:ascii="Segoe UI" w:hAnsi="Segoe UI" w:cs="Segoe UI"/>
                <w:bCs/>
                <w:sz w:val="19"/>
                <w:szCs w:val="19"/>
              </w:rPr>
            </w:pPr>
            <w:r>
              <w:rPr>
                <w:rFonts w:ascii="Segoe UI" w:hAnsi="Segoe UI" w:cs="Segoe UI"/>
                <w:bCs/>
                <w:sz w:val="19"/>
                <w:szCs w:val="19"/>
              </w:rPr>
              <w:t xml:space="preserve"> </w:t>
            </w:r>
          </w:p>
          <w:p w14:paraId="03932780" w14:textId="48B5E290" w:rsidR="006C34BF" w:rsidRPr="004006C3" w:rsidRDefault="006C34BF" w:rsidP="004006C3">
            <w:pPr>
              <w:jc w:val="both"/>
              <w:rPr>
                <w:rFonts w:ascii="Segoe UI" w:hAnsi="Segoe UI" w:cs="Segoe UI"/>
                <w:bCs/>
                <w:sz w:val="19"/>
                <w:szCs w:val="19"/>
              </w:rPr>
            </w:pPr>
            <w:r w:rsidRPr="004006C3">
              <w:rPr>
                <w:rFonts w:ascii="Segoe UI" w:hAnsi="Segoe UI" w:cs="Segoe UI"/>
                <w:bCs/>
                <w:sz w:val="19"/>
                <w:szCs w:val="19"/>
              </w:rPr>
              <w:t>и</w:t>
            </w:r>
          </w:p>
          <w:p w14:paraId="314362E7" w14:textId="77777777" w:rsidR="00F3319E" w:rsidRPr="004006C3" w:rsidRDefault="00F3319E" w:rsidP="004006C3">
            <w:pPr>
              <w:jc w:val="both"/>
              <w:rPr>
                <w:rFonts w:ascii="Segoe UI" w:hAnsi="Segoe UI" w:cs="Segoe UI"/>
                <w:b/>
                <w:sz w:val="19"/>
                <w:szCs w:val="19"/>
              </w:rPr>
            </w:pPr>
          </w:p>
          <w:p w14:paraId="69D28B42" w14:textId="1F444CE4" w:rsidR="006C34BF" w:rsidRPr="004006C3" w:rsidRDefault="00F3319E" w:rsidP="004006C3">
            <w:pPr>
              <w:jc w:val="both"/>
              <w:rPr>
                <w:rFonts w:ascii="Segoe UI" w:hAnsi="Segoe UI" w:cs="Segoe UI"/>
                <w:sz w:val="19"/>
                <w:szCs w:val="19"/>
              </w:rPr>
            </w:pPr>
            <w:r w:rsidRPr="004006C3">
              <w:rPr>
                <w:rFonts w:ascii="Segoe UI" w:hAnsi="Segoe UI" w:cs="Segoe UI"/>
                <w:b/>
                <w:sz w:val="19"/>
                <w:szCs w:val="19"/>
              </w:rPr>
              <w:t>Акционерным о</w:t>
            </w:r>
            <w:r w:rsidR="0045287D" w:rsidRPr="004006C3">
              <w:rPr>
                <w:rFonts w:ascii="Segoe UI" w:hAnsi="Segoe UI" w:cs="Segoe UI"/>
                <w:b/>
                <w:sz w:val="19"/>
                <w:szCs w:val="19"/>
              </w:rPr>
              <w:t>бществом «СОЛАР СЕКЬЮРИТИ» (СОЛАР)</w:t>
            </w:r>
            <w:r w:rsidR="0045287D" w:rsidRPr="007F3337">
              <w:rPr>
                <w:rFonts w:ascii="Segoe UI" w:hAnsi="Segoe UI" w:cs="Segoe UI"/>
                <w:sz w:val="19"/>
                <w:szCs w:val="19"/>
              </w:rPr>
              <w:t>,</w:t>
            </w:r>
            <w:r w:rsidR="0045287D" w:rsidRPr="004006C3">
              <w:rPr>
                <w:rFonts w:ascii="Segoe UI" w:hAnsi="Segoe UI" w:cs="Segoe UI"/>
                <w:b/>
                <w:sz w:val="19"/>
                <w:szCs w:val="19"/>
              </w:rPr>
              <w:t xml:space="preserve"> </w:t>
            </w:r>
            <w:r w:rsidR="0045287D" w:rsidRPr="004006C3">
              <w:rPr>
                <w:rFonts w:ascii="Segoe UI" w:hAnsi="Segoe UI" w:cs="Segoe UI"/>
                <w:sz w:val="19"/>
                <w:szCs w:val="19"/>
              </w:rPr>
              <w:t xml:space="preserve">созданным в соответствии </w:t>
            </w:r>
            <w:r w:rsidR="004E20B1" w:rsidRPr="004006C3">
              <w:rPr>
                <w:rFonts w:ascii="Segoe UI" w:hAnsi="Segoe UI" w:cs="Segoe UI"/>
                <w:sz w:val="19"/>
                <w:szCs w:val="19"/>
              </w:rPr>
              <w:t>с законодательством</w:t>
            </w:r>
            <w:r w:rsidR="0045287D" w:rsidRPr="004006C3">
              <w:rPr>
                <w:rFonts w:ascii="Segoe UI" w:hAnsi="Segoe UI" w:cs="Segoe UI"/>
                <w:sz w:val="19"/>
                <w:szCs w:val="19"/>
              </w:rPr>
              <w:t xml:space="preserve"> Российской Федерации и зарегистрированным в Российской Федерации (ОГРН 1157746204230), с местом нахождения по адресу: Россия, 127015, г. Москва, ул. Вятская, д. 35 стр. 4, </w:t>
            </w:r>
            <w:proofErr w:type="spellStart"/>
            <w:r w:rsidR="0045287D" w:rsidRPr="004006C3">
              <w:rPr>
                <w:rFonts w:ascii="Segoe UI" w:hAnsi="Segoe UI" w:cs="Segoe UI"/>
                <w:sz w:val="19"/>
                <w:szCs w:val="19"/>
              </w:rPr>
              <w:t>эт</w:t>
            </w:r>
            <w:proofErr w:type="spellEnd"/>
            <w:r w:rsidR="0045287D" w:rsidRPr="004006C3">
              <w:rPr>
                <w:rFonts w:ascii="Segoe UI" w:hAnsi="Segoe UI" w:cs="Segoe UI"/>
                <w:sz w:val="19"/>
                <w:szCs w:val="19"/>
              </w:rPr>
              <w:t xml:space="preserve">. 4, пом. 7, ком. 12, 20-23, 25-34, 48-54, </w:t>
            </w:r>
            <w:r w:rsidR="00440E6B" w:rsidRPr="004006C3">
              <w:rPr>
                <w:rFonts w:ascii="Segoe UI" w:hAnsi="Segoe UI" w:cs="Segoe UI"/>
                <w:sz w:val="19"/>
                <w:szCs w:val="19"/>
              </w:rPr>
              <w:t>65,</w:t>
            </w:r>
            <w:r w:rsidR="00B15417" w:rsidRPr="00440E6B">
              <w:rPr>
                <w:rFonts w:ascii="Segoe UI" w:hAnsi="Segoe UI" w:cs="Segoe UI"/>
                <w:sz w:val="19"/>
                <w:szCs w:val="19"/>
              </w:rPr>
              <w:t xml:space="preserve"> </w:t>
            </w:r>
            <w:r w:rsidR="00B15417">
              <w:rPr>
                <w:rFonts w:ascii="Segoe UI" w:hAnsi="Segoe UI" w:cs="Segoe UI"/>
                <w:sz w:val="19"/>
                <w:szCs w:val="19"/>
              </w:rPr>
              <w:t>с другой стороны</w:t>
            </w:r>
            <w:r w:rsidR="006C34BF" w:rsidRPr="004006C3">
              <w:rPr>
                <w:rFonts w:ascii="Segoe UI" w:hAnsi="Segoe UI" w:cs="Segoe UI"/>
                <w:sz w:val="19"/>
                <w:szCs w:val="19"/>
              </w:rPr>
              <w:t>.</w:t>
            </w:r>
          </w:p>
          <w:p w14:paraId="56CBEECD" w14:textId="78582091" w:rsidR="00094AE8" w:rsidRDefault="0045287D" w:rsidP="004006C3">
            <w:pPr>
              <w:jc w:val="both"/>
              <w:rPr>
                <w:rFonts w:ascii="Segoe UI" w:hAnsi="Segoe UI" w:cs="Segoe UI"/>
                <w:sz w:val="19"/>
                <w:szCs w:val="19"/>
              </w:rPr>
            </w:pPr>
            <w:r w:rsidRPr="004006C3">
              <w:rPr>
                <w:rFonts w:ascii="Segoe UI" w:hAnsi="Segoe UI" w:cs="Segoe UI"/>
                <w:sz w:val="19"/>
                <w:szCs w:val="19"/>
              </w:rPr>
              <w:t xml:space="preserve"> </w:t>
            </w:r>
          </w:p>
          <w:p w14:paraId="52AE3891" w14:textId="162B0BF1" w:rsidR="00094AE8" w:rsidRPr="004006C3" w:rsidRDefault="00094AE8" w:rsidP="004006C3">
            <w:pPr>
              <w:jc w:val="both"/>
              <w:rPr>
                <w:rFonts w:ascii="Segoe UI" w:hAnsi="Segoe UI" w:cs="Segoe UI"/>
                <w:sz w:val="19"/>
                <w:szCs w:val="19"/>
              </w:rPr>
            </w:pPr>
            <w:r w:rsidRPr="004006C3">
              <w:rPr>
                <w:rFonts w:ascii="Segoe UI" w:hAnsi="Segoe UI" w:cs="Segoe UI"/>
                <w:sz w:val="19"/>
                <w:szCs w:val="19"/>
              </w:rPr>
              <w:t xml:space="preserve">Каждая из сторон </w:t>
            </w:r>
            <w:r w:rsidR="009B1D97" w:rsidRPr="009B1D97">
              <w:rPr>
                <w:rFonts w:ascii="Segoe UI" w:hAnsi="Segoe UI" w:cs="Segoe UI"/>
                <w:b/>
                <w:i/>
                <w:sz w:val="19"/>
                <w:szCs w:val="19"/>
                <w:u w:val="single"/>
              </w:rPr>
              <w:t>Компания 1</w:t>
            </w:r>
            <w:r w:rsidR="009B1D97">
              <w:rPr>
                <w:rFonts w:ascii="Segoe UI" w:hAnsi="Segoe UI" w:cs="Segoe UI"/>
                <w:b/>
                <w:i/>
                <w:sz w:val="19"/>
                <w:szCs w:val="19"/>
                <w:u w:val="single"/>
              </w:rPr>
              <w:t xml:space="preserve"> </w:t>
            </w:r>
            <w:r w:rsidRPr="004006C3">
              <w:rPr>
                <w:rFonts w:ascii="Segoe UI" w:hAnsi="Segoe UI" w:cs="Segoe UI"/>
                <w:sz w:val="19"/>
                <w:szCs w:val="19"/>
              </w:rPr>
              <w:t xml:space="preserve">и </w:t>
            </w:r>
            <w:bookmarkStart w:id="0" w:name="_Hlk131063200"/>
            <w:r w:rsidR="007417A4" w:rsidRPr="00681A4F">
              <w:rPr>
                <w:rFonts w:ascii="Segoe UI" w:hAnsi="Segoe UI" w:cs="Segoe UI"/>
                <w:b/>
                <w:sz w:val="19"/>
                <w:szCs w:val="19"/>
              </w:rPr>
              <w:t>СОЛАР</w:t>
            </w:r>
            <w:bookmarkEnd w:id="0"/>
            <w:r w:rsidR="007417A4" w:rsidRPr="004006C3">
              <w:rPr>
                <w:rFonts w:ascii="Segoe UI" w:hAnsi="Segoe UI" w:cs="Segoe UI"/>
                <w:sz w:val="19"/>
                <w:szCs w:val="19"/>
              </w:rPr>
              <w:t xml:space="preserve"> </w:t>
            </w:r>
            <w:r w:rsidRPr="004006C3">
              <w:rPr>
                <w:rFonts w:ascii="Segoe UI" w:hAnsi="Segoe UI" w:cs="Segoe UI"/>
                <w:sz w:val="19"/>
                <w:szCs w:val="19"/>
              </w:rPr>
              <w:t>могут по отдельности именоваться в настоящем документе «Сторона», а вместе — «Стороны».</w:t>
            </w:r>
          </w:p>
        </w:tc>
      </w:tr>
      <w:tr w:rsidR="00761D1A" w:rsidRPr="004006C3" w14:paraId="494B4030" w14:textId="77777777" w:rsidTr="005228C6">
        <w:trPr>
          <w:trHeight w:val="53"/>
        </w:trPr>
        <w:tc>
          <w:tcPr>
            <w:tcW w:w="5246" w:type="dxa"/>
          </w:tcPr>
          <w:p w14:paraId="486C88D5" w14:textId="77777777" w:rsidR="00470C9B" w:rsidRPr="00010D75" w:rsidRDefault="00470C9B" w:rsidP="004006C3">
            <w:pPr>
              <w:tabs>
                <w:tab w:val="left" w:pos="454"/>
              </w:tabs>
              <w:jc w:val="both"/>
              <w:rPr>
                <w:rFonts w:ascii="Segoe UI" w:hAnsi="Segoe UI" w:cs="Segoe UI"/>
                <w:sz w:val="19"/>
                <w:szCs w:val="19"/>
              </w:rPr>
            </w:pPr>
          </w:p>
          <w:p w14:paraId="28196119" w14:textId="28470A8D" w:rsidR="00761D1A" w:rsidRPr="007F3337" w:rsidRDefault="005E1C0A" w:rsidP="004006C3">
            <w:pPr>
              <w:tabs>
                <w:tab w:val="left" w:pos="454"/>
              </w:tabs>
              <w:jc w:val="both"/>
              <w:rPr>
                <w:rFonts w:ascii="Segoe UI" w:hAnsi="Segoe UI" w:cs="Segoe UI"/>
                <w:sz w:val="19"/>
                <w:szCs w:val="19"/>
                <w:lang w:val="en-US"/>
              </w:rPr>
            </w:pPr>
            <w:r w:rsidRPr="005E1C0A">
              <w:rPr>
                <w:rFonts w:ascii="Segoe UI" w:hAnsi="Segoe UI" w:cs="Segoe UI"/>
                <w:sz w:val="19"/>
                <w:szCs w:val="19"/>
                <w:lang w:val="en-US"/>
              </w:rPr>
              <w:t xml:space="preserve">The purpose of this MoU is to specify the </w:t>
            </w:r>
            <w:r>
              <w:rPr>
                <w:rFonts w:ascii="Segoe UI" w:hAnsi="Segoe UI" w:cs="Segoe UI"/>
                <w:sz w:val="19"/>
                <w:szCs w:val="19"/>
                <w:lang w:val="en-US"/>
              </w:rPr>
              <w:t>Plan</w:t>
            </w:r>
            <w:r w:rsidRPr="005E1C0A">
              <w:rPr>
                <w:rFonts w:ascii="Segoe UI" w:hAnsi="Segoe UI" w:cs="Segoe UI"/>
                <w:sz w:val="19"/>
                <w:szCs w:val="19"/>
                <w:lang w:val="en-US"/>
              </w:rPr>
              <w:t xml:space="preserve"> for </w:t>
            </w:r>
            <w:r w:rsidR="00223489">
              <w:rPr>
                <w:rFonts w:ascii="Segoe UI" w:hAnsi="Segoe UI" w:cs="Segoe UI"/>
                <w:sz w:val="19"/>
                <w:szCs w:val="19"/>
                <w:lang w:val="en-US"/>
              </w:rPr>
              <w:t>possible</w:t>
            </w:r>
            <w:r w:rsidRPr="005E1C0A">
              <w:rPr>
                <w:rFonts w:ascii="Segoe UI" w:hAnsi="Segoe UI" w:cs="Segoe UI"/>
                <w:sz w:val="19"/>
                <w:szCs w:val="19"/>
                <w:lang w:val="en-US"/>
              </w:rPr>
              <w:t xml:space="preserve"> cooperation in the field of cybersecurity between </w:t>
            </w:r>
            <w:r>
              <w:rPr>
                <w:rFonts w:ascii="Segoe UI" w:hAnsi="Segoe UI" w:cs="Segoe UI"/>
                <w:sz w:val="19"/>
                <w:szCs w:val="19"/>
                <w:lang w:val="en-US"/>
              </w:rPr>
              <w:t>Parties</w:t>
            </w:r>
            <w:r w:rsidR="007F3337" w:rsidRPr="007F3337">
              <w:rPr>
                <w:rFonts w:ascii="Segoe UI" w:hAnsi="Segoe UI" w:cs="Segoe UI"/>
                <w:sz w:val="19"/>
                <w:szCs w:val="19"/>
                <w:lang w:val="en-US"/>
              </w:rPr>
              <w:t>.</w:t>
            </w:r>
          </w:p>
          <w:p w14:paraId="60714816" w14:textId="06CA2368" w:rsidR="00CC418C" w:rsidRDefault="00CC418C" w:rsidP="004006C3">
            <w:pPr>
              <w:tabs>
                <w:tab w:val="left" w:pos="454"/>
              </w:tabs>
              <w:jc w:val="both"/>
              <w:rPr>
                <w:rFonts w:ascii="Segoe UI" w:hAnsi="Segoe UI" w:cs="Segoe UI"/>
                <w:sz w:val="19"/>
                <w:szCs w:val="19"/>
                <w:lang w:val="en-US"/>
              </w:rPr>
            </w:pPr>
          </w:p>
          <w:p w14:paraId="13BCFFF6" w14:textId="77777777" w:rsidR="00470C9B" w:rsidRPr="004006C3" w:rsidRDefault="00470C9B" w:rsidP="004006C3">
            <w:pPr>
              <w:tabs>
                <w:tab w:val="left" w:pos="454"/>
              </w:tabs>
              <w:jc w:val="both"/>
              <w:rPr>
                <w:rFonts w:ascii="Segoe UI" w:hAnsi="Segoe UI" w:cs="Segoe UI"/>
                <w:sz w:val="19"/>
                <w:szCs w:val="19"/>
                <w:lang w:val="en-US"/>
              </w:rPr>
            </w:pPr>
          </w:p>
          <w:p w14:paraId="1C34D09C" w14:textId="49DD3A29" w:rsidR="005E1C0A" w:rsidRDefault="005E1C0A" w:rsidP="00EF546F">
            <w:pPr>
              <w:tabs>
                <w:tab w:val="left" w:pos="454"/>
              </w:tabs>
              <w:jc w:val="both"/>
              <w:rPr>
                <w:rFonts w:ascii="Segoe UI" w:hAnsi="Segoe UI" w:cs="Segoe UI"/>
                <w:sz w:val="19"/>
                <w:szCs w:val="19"/>
                <w:lang w:val="en-US"/>
              </w:rPr>
            </w:pPr>
            <w:r>
              <w:rPr>
                <w:rFonts w:ascii="Segoe UI" w:hAnsi="Segoe UI" w:cs="Segoe UI"/>
                <w:sz w:val="19"/>
                <w:szCs w:val="19"/>
                <w:lang w:val="en-US"/>
              </w:rPr>
              <w:t>In this context t</w:t>
            </w:r>
            <w:r w:rsidRPr="005E1C0A">
              <w:rPr>
                <w:rFonts w:ascii="Segoe UI" w:hAnsi="Segoe UI" w:cs="Segoe UI"/>
                <w:sz w:val="19"/>
                <w:szCs w:val="19"/>
                <w:lang w:val="en-US"/>
              </w:rPr>
              <w:t>he Parties have agreed to the following</w:t>
            </w:r>
            <w:r>
              <w:rPr>
                <w:rFonts w:ascii="Segoe UI" w:hAnsi="Segoe UI" w:cs="Segoe UI"/>
                <w:sz w:val="19"/>
                <w:szCs w:val="19"/>
                <w:lang w:val="en-US"/>
              </w:rPr>
              <w:t>:</w:t>
            </w:r>
            <w:r w:rsidRPr="005E1C0A">
              <w:rPr>
                <w:rFonts w:ascii="Segoe UI" w:hAnsi="Segoe UI" w:cs="Segoe UI"/>
                <w:sz w:val="19"/>
                <w:szCs w:val="19"/>
                <w:lang w:val="en-US"/>
              </w:rPr>
              <w:t xml:space="preserve"> </w:t>
            </w:r>
          </w:p>
          <w:p w14:paraId="48D79A96" w14:textId="49889DF0" w:rsidR="007F3337" w:rsidRPr="007F3337" w:rsidRDefault="007F3337" w:rsidP="006A12B9">
            <w:pPr>
              <w:tabs>
                <w:tab w:val="left" w:pos="454"/>
              </w:tabs>
              <w:ind w:firstLine="323"/>
              <w:jc w:val="both"/>
              <w:rPr>
                <w:rFonts w:ascii="Segoe UI" w:hAnsi="Segoe UI" w:cs="Segoe UI"/>
                <w:sz w:val="19"/>
                <w:szCs w:val="19"/>
                <w:lang w:val="en-US"/>
              </w:rPr>
            </w:pPr>
            <w:r w:rsidRPr="007F3337">
              <w:rPr>
                <w:rFonts w:ascii="Segoe UI" w:hAnsi="Segoe UI" w:cs="Segoe UI"/>
                <w:sz w:val="19"/>
                <w:szCs w:val="19"/>
                <w:lang w:val="en-US"/>
              </w:rPr>
              <w:t xml:space="preserve">1. </w:t>
            </w:r>
            <w:r w:rsidR="005E1C0A" w:rsidRPr="005E1C0A">
              <w:rPr>
                <w:rFonts w:ascii="Segoe UI" w:hAnsi="Segoe UI" w:cs="Segoe UI"/>
                <w:sz w:val="19"/>
                <w:szCs w:val="19"/>
                <w:lang w:val="en-US"/>
              </w:rPr>
              <w:t xml:space="preserve">Set up main objectives and values for mutual cooperation in </w:t>
            </w:r>
            <w:r w:rsidR="005E1C0A">
              <w:rPr>
                <w:rFonts w:ascii="Segoe UI" w:hAnsi="Segoe UI" w:cs="Segoe UI"/>
                <w:sz w:val="19"/>
                <w:szCs w:val="19"/>
                <w:lang w:val="en-US"/>
              </w:rPr>
              <w:t>c</w:t>
            </w:r>
            <w:r w:rsidR="005E1C0A" w:rsidRPr="005E1C0A">
              <w:rPr>
                <w:rFonts w:ascii="Segoe UI" w:hAnsi="Segoe UI" w:cs="Segoe UI"/>
                <w:sz w:val="19"/>
                <w:szCs w:val="19"/>
                <w:lang w:val="en-US"/>
              </w:rPr>
              <w:t>yber</w:t>
            </w:r>
            <w:r w:rsidR="005E1C0A">
              <w:rPr>
                <w:rFonts w:ascii="Segoe UI" w:hAnsi="Segoe UI" w:cs="Segoe UI"/>
                <w:sz w:val="19"/>
                <w:szCs w:val="19"/>
                <w:lang w:val="en-US"/>
              </w:rPr>
              <w:t>s</w:t>
            </w:r>
            <w:r w:rsidR="005E1C0A" w:rsidRPr="005E1C0A">
              <w:rPr>
                <w:rFonts w:ascii="Segoe UI" w:hAnsi="Segoe UI" w:cs="Segoe UI"/>
                <w:sz w:val="19"/>
                <w:szCs w:val="19"/>
                <w:lang w:val="en-US"/>
              </w:rPr>
              <w:t>ecurity</w:t>
            </w:r>
            <w:r w:rsidRPr="007F3337">
              <w:rPr>
                <w:rFonts w:ascii="Segoe UI" w:hAnsi="Segoe UI" w:cs="Segoe UI"/>
                <w:sz w:val="19"/>
                <w:szCs w:val="19"/>
                <w:lang w:val="en-US"/>
              </w:rPr>
              <w:t>.</w:t>
            </w:r>
          </w:p>
          <w:p w14:paraId="125235C6" w14:textId="0F1339BD" w:rsidR="007F3337" w:rsidRPr="007F3337" w:rsidRDefault="007F3337" w:rsidP="006A12B9">
            <w:pPr>
              <w:tabs>
                <w:tab w:val="left" w:pos="454"/>
              </w:tabs>
              <w:ind w:firstLine="323"/>
              <w:jc w:val="both"/>
              <w:rPr>
                <w:rFonts w:ascii="Segoe UI" w:hAnsi="Segoe UI" w:cs="Segoe UI"/>
                <w:sz w:val="19"/>
                <w:szCs w:val="19"/>
                <w:lang w:val="en-US"/>
              </w:rPr>
            </w:pPr>
            <w:r w:rsidRPr="007F3337">
              <w:rPr>
                <w:rFonts w:ascii="Segoe UI" w:hAnsi="Segoe UI" w:cs="Segoe UI"/>
                <w:sz w:val="19"/>
                <w:szCs w:val="19"/>
                <w:lang w:val="en-US"/>
              </w:rPr>
              <w:t xml:space="preserve">2. </w:t>
            </w:r>
            <w:r w:rsidR="005E1C0A" w:rsidRPr="005E1C0A">
              <w:rPr>
                <w:rFonts w:ascii="Segoe UI" w:hAnsi="Segoe UI" w:cs="Segoe UI"/>
                <w:sz w:val="19"/>
                <w:szCs w:val="19"/>
                <w:lang w:val="en-US"/>
              </w:rPr>
              <w:t>Identify main stakeholders of mutual cooperation and their roles and responsibilities</w:t>
            </w:r>
            <w:r w:rsidRPr="007F3337">
              <w:rPr>
                <w:rFonts w:ascii="Segoe UI" w:hAnsi="Segoe UI" w:cs="Segoe UI"/>
                <w:sz w:val="19"/>
                <w:szCs w:val="19"/>
                <w:lang w:val="en-US"/>
              </w:rPr>
              <w:t>.</w:t>
            </w:r>
          </w:p>
          <w:p w14:paraId="76E5B921" w14:textId="5F0317C8" w:rsidR="007F3337" w:rsidRPr="00440E6B" w:rsidRDefault="007F3337" w:rsidP="006A12B9">
            <w:pPr>
              <w:tabs>
                <w:tab w:val="left" w:pos="454"/>
              </w:tabs>
              <w:ind w:firstLine="323"/>
              <w:jc w:val="both"/>
              <w:rPr>
                <w:rFonts w:ascii="Segoe UI" w:hAnsi="Segoe UI" w:cs="Segoe UI"/>
                <w:sz w:val="19"/>
                <w:szCs w:val="19"/>
                <w:lang w:val="en-US"/>
              </w:rPr>
            </w:pPr>
            <w:r w:rsidRPr="007F3337">
              <w:rPr>
                <w:rFonts w:ascii="Segoe UI" w:hAnsi="Segoe UI" w:cs="Segoe UI"/>
                <w:sz w:val="19"/>
                <w:szCs w:val="19"/>
                <w:lang w:val="en-US"/>
              </w:rPr>
              <w:t>3.</w:t>
            </w:r>
            <w:r w:rsidR="005E1C0A">
              <w:rPr>
                <w:rFonts w:ascii="Segoe UI" w:hAnsi="Segoe UI" w:cs="Segoe UI"/>
                <w:sz w:val="19"/>
                <w:szCs w:val="19"/>
                <w:lang w:val="en-US"/>
              </w:rPr>
              <w:t xml:space="preserve"> </w:t>
            </w:r>
            <w:r w:rsidR="005E1C0A" w:rsidRPr="005E1C0A">
              <w:rPr>
                <w:rFonts w:ascii="Segoe UI" w:hAnsi="Segoe UI" w:cs="Segoe UI"/>
                <w:sz w:val="19"/>
                <w:szCs w:val="19"/>
                <w:lang w:val="en-US"/>
              </w:rPr>
              <w:t>Create Working Group to ensure manageability within the framework of bilateral cooperation</w:t>
            </w:r>
            <w:r w:rsidRPr="007F3337">
              <w:rPr>
                <w:rFonts w:ascii="Segoe UI" w:hAnsi="Segoe UI" w:cs="Segoe UI"/>
                <w:sz w:val="19"/>
                <w:szCs w:val="19"/>
                <w:lang w:val="en-US"/>
              </w:rPr>
              <w:t>.</w:t>
            </w:r>
          </w:p>
          <w:p w14:paraId="13E8C674" w14:textId="66D913F2" w:rsidR="007F3337" w:rsidRDefault="007F3337" w:rsidP="00AD24BE">
            <w:pPr>
              <w:tabs>
                <w:tab w:val="left" w:pos="454"/>
              </w:tabs>
              <w:ind w:firstLine="323"/>
              <w:jc w:val="both"/>
              <w:rPr>
                <w:rFonts w:ascii="Segoe UI" w:hAnsi="Segoe UI" w:cs="Segoe UI"/>
                <w:sz w:val="19"/>
                <w:szCs w:val="19"/>
                <w:lang w:val="en-US"/>
              </w:rPr>
            </w:pPr>
            <w:r w:rsidRPr="007F3337">
              <w:rPr>
                <w:rFonts w:ascii="Segoe UI" w:hAnsi="Segoe UI" w:cs="Segoe UI"/>
                <w:sz w:val="19"/>
                <w:szCs w:val="19"/>
                <w:lang w:val="en-US"/>
              </w:rPr>
              <w:t>4.</w:t>
            </w:r>
            <w:r w:rsidRPr="007F3337">
              <w:rPr>
                <w:rFonts w:ascii="Segoe UI" w:hAnsi="Segoe UI" w:cs="Segoe UI"/>
                <w:sz w:val="19"/>
                <w:szCs w:val="19"/>
                <w:lang w:val="en-US"/>
              </w:rPr>
              <w:tab/>
            </w:r>
            <w:r w:rsidR="005E1C0A" w:rsidRPr="005E1C0A">
              <w:rPr>
                <w:rFonts w:ascii="Segoe UI" w:hAnsi="Segoe UI" w:cs="Segoe UI"/>
                <w:sz w:val="19"/>
                <w:szCs w:val="19"/>
                <w:lang w:val="en-US"/>
              </w:rPr>
              <w:t xml:space="preserve">Develop an Action Plan in the form of the Road Map on the implementation of projects and submit it for approval to </w:t>
            </w:r>
            <w:r w:rsidR="005E1C0A">
              <w:rPr>
                <w:rFonts w:ascii="Segoe UI" w:hAnsi="Segoe UI" w:cs="Segoe UI"/>
                <w:sz w:val="19"/>
                <w:szCs w:val="19"/>
                <w:lang w:val="en-US"/>
              </w:rPr>
              <w:t>P</w:t>
            </w:r>
            <w:r w:rsidR="005E1C0A" w:rsidRPr="005E1C0A">
              <w:rPr>
                <w:rFonts w:ascii="Segoe UI" w:hAnsi="Segoe UI" w:cs="Segoe UI"/>
                <w:sz w:val="19"/>
                <w:szCs w:val="19"/>
                <w:lang w:val="en-US"/>
              </w:rPr>
              <w:t>arties</w:t>
            </w:r>
            <w:r w:rsidRPr="007F3337">
              <w:rPr>
                <w:rFonts w:ascii="Segoe UI" w:hAnsi="Segoe UI" w:cs="Segoe UI"/>
                <w:sz w:val="19"/>
                <w:szCs w:val="19"/>
                <w:lang w:val="en-US"/>
              </w:rPr>
              <w:t>.</w:t>
            </w:r>
          </w:p>
          <w:p w14:paraId="30DF18AF" w14:textId="3A657BE4" w:rsidR="00DF6557" w:rsidRPr="007F3337" w:rsidRDefault="00DF6557" w:rsidP="00AD24BE">
            <w:pPr>
              <w:tabs>
                <w:tab w:val="left" w:pos="454"/>
              </w:tabs>
              <w:ind w:firstLine="323"/>
              <w:jc w:val="both"/>
              <w:rPr>
                <w:rFonts w:ascii="Segoe UI" w:hAnsi="Segoe UI" w:cs="Segoe UI"/>
                <w:sz w:val="19"/>
                <w:szCs w:val="19"/>
                <w:lang w:val="en-US"/>
              </w:rPr>
            </w:pPr>
            <w:r w:rsidRPr="00DF6557">
              <w:rPr>
                <w:rFonts w:ascii="Segoe UI" w:hAnsi="Segoe UI" w:cs="Segoe UI"/>
                <w:sz w:val="19"/>
                <w:szCs w:val="19"/>
                <w:lang w:val="en-US"/>
              </w:rPr>
              <w:t xml:space="preserve">5. Consider the possibility of including in the </w:t>
            </w:r>
            <w:r>
              <w:rPr>
                <w:rFonts w:ascii="Segoe UI" w:hAnsi="Segoe UI" w:cs="Segoe UI"/>
                <w:sz w:val="19"/>
                <w:szCs w:val="19"/>
                <w:lang w:val="en-US"/>
              </w:rPr>
              <w:t xml:space="preserve">Action </w:t>
            </w:r>
            <w:r w:rsidRPr="00DF6557">
              <w:rPr>
                <w:rFonts w:ascii="Segoe UI" w:hAnsi="Segoe UI" w:cs="Segoe UI"/>
                <w:sz w:val="19"/>
                <w:szCs w:val="19"/>
                <w:lang w:val="en-US"/>
              </w:rPr>
              <w:t xml:space="preserve">Plan projects </w:t>
            </w:r>
            <w:r>
              <w:rPr>
                <w:rFonts w:ascii="Segoe UI" w:hAnsi="Segoe UI" w:cs="Segoe UI"/>
                <w:sz w:val="19"/>
                <w:szCs w:val="19"/>
                <w:lang w:val="en-US"/>
              </w:rPr>
              <w:t>dedicated</w:t>
            </w:r>
            <w:r w:rsidRPr="00DF6557">
              <w:rPr>
                <w:rFonts w:ascii="Segoe UI" w:hAnsi="Segoe UI" w:cs="Segoe UI"/>
                <w:sz w:val="19"/>
                <w:szCs w:val="19"/>
                <w:lang w:val="en-US"/>
              </w:rPr>
              <w:t xml:space="preserve"> to: practical training of cybersecurity specialists; development of cyber security infrastructure; exchange of experience in building a cybersecurity system</w:t>
            </w:r>
            <w:r>
              <w:rPr>
                <w:rFonts w:ascii="Segoe UI" w:hAnsi="Segoe UI" w:cs="Segoe UI"/>
                <w:sz w:val="19"/>
                <w:szCs w:val="19"/>
                <w:lang w:val="en-US"/>
              </w:rPr>
              <w:t xml:space="preserve"> on a national level</w:t>
            </w:r>
            <w:r w:rsidRPr="00DF6557">
              <w:rPr>
                <w:rFonts w:ascii="Segoe UI" w:hAnsi="Segoe UI" w:cs="Segoe UI"/>
                <w:sz w:val="19"/>
                <w:szCs w:val="19"/>
                <w:lang w:val="en-US"/>
              </w:rPr>
              <w:t>, etc.</w:t>
            </w:r>
          </w:p>
          <w:p w14:paraId="6412008B" w14:textId="5F554420" w:rsidR="007F3337" w:rsidRPr="007F3337" w:rsidRDefault="00DF6557" w:rsidP="006A12B9">
            <w:pPr>
              <w:tabs>
                <w:tab w:val="left" w:pos="454"/>
              </w:tabs>
              <w:ind w:firstLine="323"/>
              <w:jc w:val="both"/>
              <w:rPr>
                <w:rFonts w:ascii="Segoe UI" w:hAnsi="Segoe UI" w:cs="Segoe UI"/>
                <w:sz w:val="19"/>
                <w:szCs w:val="19"/>
                <w:lang w:val="en-US"/>
              </w:rPr>
            </w:pPr>
            <w:r w:rsidRPr="00DF6557">
              <w:rPr>
                <w:rFonts w:ascii="Segoe UI" w:hAnsi="Segoe UI" w:cs="Segoe UI"/>
                <w:sz w:val="19"/>
                <w:szCs w:val="19"/>
                <w:lang w:val="en-US"/>
              </w:rPr>
              <w:t>6</w:t>
            </w:r>
            <w:r w:rsidR="007F3337" w:rsidRPr="007F3337">
              <w:rPr>
                <w:rFonts w:ascii="Segoe UI" w:hAnsi="Segoe UI" w:cs="Segoe UI"/>
                <w:sz w:val="19"/>
                <w:szCs w:val="19"/>
                <w:lang w:val="en-US"/>
              </w:rPr>
              <w:t>.</w:t>
            </w:r>
            <w:r w:rsidR="007F3337" w:rsidRPr="007F3337">
              <w:rPr>
                <w:rFonts w:ascii="Segoe UI" w:hAnsi="Segoe UI" w:cs="Segoe UI"/>
                <w:sz w:val="19"/>
                <w:szCs w:val="19"/>
                <w:lang w:val="en-US"/>
              </w:rPr>
              <w:tab/>
            </w:r>
            <w:r w:rsidR="00D5127C" w:rsidRPr="00D5127C">
              <w:rPr>
                <w:rFonts w:ascii="Segoe UI" w:hAnsi="Segoe UI" w:cs="Segoe UI"/>
                <w:sz w:val="19"/>
                <w:szCs w:val="19"/>
                <w:lang w:val="en-US"/>
              </w:rPr>
              <w:t>To organize interaction, appoint contact persons</w:t>
            </w:r>
            <w:r w:rsidR="007F3337" w:rsidRPr="007F3337">
              <w:rPr>
                <w:rFonts w:ascii="Segoe UI" w:hAnsi="Segoe UI" w:cs="Segoe UI"/>
                <w:sz w:val="19"/>
                <w:szCs w:val="19"/>
                <w:lang w:val="en-US"/>
              </w:rPr>
              <w:t>:</w:t>
            </w:r>
          </w:p>
          <w:p w14:paraId="21ABBB60" w14:textId="571107F6" w:rsidR="007F3337" w:rsidRPr="007F3337" w:rsidRDefault="007F3337" w:rsidP="006A12B9">
            <w:pPr>
              <w:tabs>
                <w:tab w:val="left" w:pos="454"/>
              </w:tabs>
              <w:ind w:firstLine="323"/>
              <w:jc w:val="both"/>
              <w:rPr>
                <w:rFonts w:ascii="Segoe UI" w:hAnsi="Segoe UI" w:cs="Segoe UI"/>
                <w:sz w:val="19"/>
                <w:szCs w:val="19"/>
                <w:lang w:val="en-US"/>
              </w:rPr>
            </w:pPr>
            <w:r w:rsidRPr="007F3337">
              <w:rPr>
                <w:rFonts w:ascii="Segoe UI" w:hAnsi="Segoe UI" w:cs="Segoe UI"/>
                <w:sz w:val="19"/>
                <w:szCs w:val="19"/>
                <w:lang w:val="en-US"/>
              </w:rPr>
              <w:t>-</w:t>
            </w:r>
            <w:r w:rsidR="006A06F3">
              <w:rPr>
                <w:lang w:val="en-US"/>
              </w:rPr>
              <w:t> </w:t>
            </w:r>
            <w:r w:rsidR="005E1C0A">
              <w:rPr>
                <w:rFonts w:ascii="Segoe UI" w:hAnsi="Segoe UI" w:cs="Segoe UI"/>
                <w:sz w:val="19"/>
                <w:szCs w:val="19"/>
                <w:lang w:val="en-US"/>
              </w:rPr>
              <w:t>from</w:t>
            </w:r>
            <w:r w:rsidRPr="007F3337">
              <w:rPr>
                <w:rFonts w:ascii="Segoe UI" w:hAnsi="Segoe UI" w:cs="Segoe UI"/>
                <w:sz w:val="19"/>
                <w:szCs w:val="19"/>
                <w:lang w:val="en-US"/>
              </w:rPr>
              <w:t xml:space="preserve"> </w:t>
            </w:r>
            <w:r w:rsidR="005E1C0A" w:rsidRPr="005E1C0A">
              <w:rPr>
                <w:rFonts w:ascii="Segoe UI" w:hAnsi="Segoe UI" w:cs="Segoe UI"/>
                <w:b/>
                <w:i/>
                <w:sz w:val="19"/>
                <w:szCs w:val="19"/>
                <w:u w:val="single"/>
                <w:lang w:val="en-US"/>
              </w:rPr>
              <w:t>Company 1</w:t>
            </w:r>
            <w:r w:rsidR="009B1D97" w:rsidRPr="009B1D97">
              <w:rPr>
                <w:rFonts w:ascii="Segoe UI" w:hAnsi="Segoe UI" w:cs="Segoe UI"/>
                <w:b/>
                <w:i/>
                <w:sz w:val="19"/>
                <w:szCs w:val="19"/>
                <w:u w:val="single"/>
                <w:lang w:val="en-US"/>
              </w:rPr>
              <w:t xml:space="preserve"> </w:t>
            </w:r>
            <w:r w:rsidRPr="007F3337">
              <w:rPr>
                <w:rFonts w:ascii="Segoe UI" w:hAnsi="Segoe UI" w:cs="Segoe UI"/>
                <w:sz w:val="19"/>
                <w:szCs w:val="19"/>
                <w:lang w:val="en-US"/>
              </w:rPr>
              <w:t>- _</w:t>
            </w:r>
            <w:r w:rsidR="005E1C0A">
              <w:rPr>
                <w:rFonts w:ascii="Segoe UI" w:hAnsi="Segoe UI" w:cs="Segoe UI"/>
                <w:sz w:val="19"/>
                <w:szCs w:val="19"/>
                <w:u w:val="single"/>
                <w:lang w:val="en-US"/>
              </w:rPr>
              <w:t>Name</w:t>
            </w:r>
            <w:r w:rsidRPr="007F3337">
              <w:rPr>
                <w:rFonts w:ascii="Segoe UI" w:hAnsi="Segoe UI" w:cs="Segoe UI"/>
                <w:sz w:val="19"/>
                <w:szCs w:val="19"/>
                <w:lang w:val="en-US"/>
              </w:rPr>
              <w:t xml:space="preserve">_, </w:t>
            </w:r>
            <w:r w:rsidRPr="009B6B62">
              <w:rPr>
                <w:rFonts w:ascii="Segoe UI" w:hAnsi="Segoe UI" w:cs="Segoe UI"/>
                <w:sz w:val="19"/>
                <w:szCs w:val="19"/>
                <w:u w:val="single"/>
                <w:lang w:val="en-US"/>
              </w:rPr>
              <w:t>_</w:t>
            </w:r>
            <w:r w:rsidR="005E1C0A">
              <w:rPr>
                <w:u w:val="single"/>
                <w:lang w:val="en-US"/>
              </w:rPr>
              <w:t>Position</w:t>
            </w:r>
            <w:r w:rsidRPr="009B6B62">
              <w:rPr>
                <w:rFonts w:ascii="Segoe UI" w:hAnsi="Segoe UI" w:cs="Segoe UI"/>
                <w:sz w:val="19"/>
                <w:szCs w:val="19"/>
                <w:u w:val="single"/>
                <w:lang w:val="en-US"/>
              </w:rPr>
              <w:t>_</w:t>
            </w:r>
            <w:r w:rsidRPr="007F3337">
              <w:rPr>
                <w:rFonts w:ascii="Segoe UI" w:hAnsi="Segoe UI" w:cs="Segoe UI"/>
                <w:sz w:val="19"/>
                <w:szCs w:val="19"/>
                <w:lang w:val="en-US"/>
              </w:rPr>
              <w:t>;</w:t>
            </w:r>
          </w:p>
          <w:p w14:paraId="4C16BA76" w14:textId="1FA27390" w:rsidR="00D22D71" w:rsidRPr="0039250F" w:rsidRDefault="007F3337" w:rsidP="006A12B9">
            <w:pPr>
              <w:pBdr>
                <w:top w:val="nil"/>
                <w:left w:val="nil"/>
                <w:bottom w:val="nil"/>
                <w:right w:val="nil"/>
                <w:between w:val="nil"/>
                <w:bar w:val="nil"/>
              </w:pBdr>
              <w:ind w:firstLine="323"/>
              <w:jc w:val="both"/>
              <w:rPr>
                <w:rFonts w:ascii="Segoe UI" w:hAnsi="Segoe UI" w:cs="Segoe UI"/>
                <w:color w:val="FF0000"/>
                <w:sz w:val="19"/>
                <w:szCs w:val="19"/>
                <w:lang w:val="en-US"/>
              </w:rPr>
            </w:pPr>
            <w:r w:rsidRPr="0039250F">
              <w:rPr>
                <w:rFonts w:ascii="Segoe UI" w:hAnsi="Segoe UI" w:cs="Segoe UI"/>
                <w:sz w:val="19"/>
                <w:szCs w:val="19"/>
                <w:lang w:val="en-US"/>
              </w:rPr>
              <w:t>-</w:t>
            </w:r>
            <w:r w:rsidR="006A06F3">
              <w:rPr>
                <w:lang w:val="en-US"/>
              </w:rPr>
              <w:t> </w:t>
            </w:r>
            <w:r w:rsidR="005E1C0A">
              <w:rPr>
                <w:rFonts w:ascii="Segoe UI" w:hAnsi="Segoe UI" w:cs="Segoe UI"/>
                <w:sz w:val="19"/>
                <w:szCs w:val="19"/>
                <w:lang w:val="en-US"/>
              </w:rPr>
              <w:t>from</w:t>
            </w:r>
            <w:r w:rsidR="006A06F3" w:rsidRPr="0039250F">
              <w:rPr>
                <w:rFonts w:ascii="Segoe UI" w:hAnsi="Segoe UI" w:cs="Segoe UI"/>
                <w:sz w:val="19"/>
                <w:szCs w:val="19"/>
                <w:lang w:val="en-US"/>
              </w:rPr>
              <w:t xml:space="preserve"> </w:t>
            </w:r>
            <w:r w:rsidR="006A06F3" w:rsidRPr="006A06F3">
              <w:rPr>
                <w:rFonts w:ascii="Segoe UI" w:hAnsi="Segoe UI" w:cs="Segoe UI"/>
                <w:b/>
                <w:sz w:val="19"/>
                <w:szCs w:val="19"/>
                <w:lang w:val="en-US"/>
              </w:rPr>
              <w:t>SOLAR</w:t>
            </w:r>
            <w:r w:rsidRPr="0039250F">
              <w:rPr>
                <w:rFonts w:ascii="Segoe UI" w:hAnsi="Segoe UI" w:cs="Segoe UI"/>
                <w:sz w:val="19"/>
                <w:szCs w:val="19"/>
                <w:lang w:val="en-US"/>
              </w:rPr>
              <w:t xml:space="preserve"> </w:t>
            </w:r>
            <w:r w:rsidR="00631803" w:rsidRPr="0039250F">
              <w:rPr>
                <w:rFonts w:ascii="Segoe UI" w:hAnsi="Segoe UI" w:cs="Segoe UI"/>
                <w:sz w:val="19"/>
                <w:szCs w:val="19"/>
                <w:lang w:val="en-US"/>
              </w:rPr>
              <w:t>–</w:t>
            </w:r>
            <w:r w:rsidRPr="0039250F">
              <w:rPr>
                <w:rFonts w:ascii="Segoe UI" w:hAnsi="Segoe UI" w:cs="Segoe UI"/>
                <w:sz w:val="19"/>
                <w:szCs w:val="19"/>
                <w:lang w:val="en-US"/>
              </w:rPr>
              <w:t xml:space="preserve"> </w:t>
            </w:r>
            <w:r w:rsidR="00631803" w:rsidRPr="0039250F">
              <w:rPr>
                <w:rFonts w:ascii="Segoe UI" w:hAnsi="Segoe UI" w:cs="Segoe UI"/>
                <w:b/>
                <w:sz w:val="19"/>
                <w:szCs w:val="19"/>
                <w:lang w:val="en-US"/>
              </w:rPr>
              <w:t>Alan Khubaev</w:t>
            </w:r>
            <w:r w:rsidRPr="0039250F">
              <w:rPr>
                <w:rFonts w:ascii="Segoe UI" w:hAnsi="Segoe UI" w:cs="Segoe UI"/>
                <w:sz w:val="19"/>
                <w:szCs w:val="19"/>
                <w:lang w:val="en-US"/>
              </w:rPr>
              <w:t xml:space="preserve">, </w:t>
            </w:r>
            <w:r w:rsidR="005E1C0A">
              <w:rPr>
                <w:rFonts w:ascii="Segoe UI" w:hAnsi="Segoe UI" w:cs="Segoe UI"/>
                <w:sz w:val="19"/>
                <w:szCs w:val="19"/>
                <w:lang w:val="en-US"/>
              </w:rPr>
              <w:t xml:space="preserve">Head of International </w:t>
            </w:r>
            <w:r w:rsidR="00223489">
              <w:rPr>
                <w:rFonts w:ascii="Segoe UI" w:hAnsi="Segoe UI" w:cs="Segoe UI"/>
                <w:sz w:val="19"/>
                <w:szCs w:val="19"/>
                <w:lang w:val="en-US"/>
              </w:rPr>
              <w:t>P</w:t>
            </w:r>
            <w:r w:rsidR="005E1C0A">
              <w:rPr>
                <w:rFonts w:ascii="Segoe UI" w:hAnsi="Segoe UI" w:cs="Segoe UI"/>
                <w:sz w:val="19"/>
                <w:szCs w:val="19"/>
                <w:lang w:val="en-US"/>
              </w:rPr>
              <w:t>rojects</w:t>
            </w:r>
            <w:r w:rsidR="006A12B9" w:rsidRPr="0039250F">
              <w:rPr>
                <w:rFonts w:ascii="Segoe UI" w:hAnsi="Segoe UI" w:cs="Segoe UI"/>
                <w:sz w:val="19"/>
                <w:szCs w:val="19"/>
                <w:lang w:val="en-US"/>
              </w:rPr>
              <w:t>.</w:t>
            </w:r>
          </w:p>
          <w:p w14:paraId="42BB50EC" w14:textId="277E9717" w:rsidR="006F7B37" w:rsidRPr="0039250F" w:rsidRDefault="006F7B37" w:rsidP="004006C3">
            <w:pPr>
              <w:pBdr>
                <w:top w:val="nil"/>
                <w:left w:val="nil"/>
                <w:bottom w:val="nil"/>
                <w:right w:val="nil"/>
                <w:between w:val="nil"/>
                <w:bar w:val="nil"/>
              </w:pBdr>
              <w:ind w:left="171" w:firstLine="141"/>
              <w:jc w:val="both"/>
              <w:rPr>
                <w:rFonts w:ascii="Segoe UI" w:hAnsi="Segoe UI" w:cs="Segoe UI"/>
                <w:sz w:val="19"/>
                <w:szCs w:val="19"/>
                <w:lang w:val="en-US"/>
              </w:rPr>
            </w:pPr>
          </w:p>
          <w:p w14:paraId="434F0D60" w14:textId="624EA8E0" w:rsidR="00AD24BE" w:rsidRDefault="00AD24BE" w:rsidP="00044A28">
            <w:pPr>
              <w:pBdr>
                <w:top w:val="nil"/>
                <w:left w:val="nil"/>
                <w:bottom w:val="nil"/>
                <w:right w:val="nil"/>
                <w:between w:val="nil"/>
                <w:bar w:val="nil"/>
              </w:pBdr>
              <w:ind w:firstLine="40"/>
              <w:rPr>
                <w:rFonts w:ascii="Segoe UI" w:hAnsi="Segoe UI" w:cs="Segoe UI"/>
                <w:b/>
                <w:sz w:val="19"/>
                <w:szCs w:val="19"/>
                <w:lang w:val="en-US"/>
              </w:rPr>
            </w:pPr>
          </w:p>
          <w:p w14:paraId="7EB18B6A" w14:textId="77777777" w:rsidR="00DF6557" w:rsidRDefault="00DF6557" w:rsidP="00044A28">
            <w:pPr>
              <w:pBdr>
                <w:top w:val="nil"/>
                <w:left w:val="nil"/>
                <w:bottom w:val="nil"/>
                <w:right w:val="nil"/>
                <w:between w:val="nil"/>
                <w:bar w:val="nil"/>
              </w:pBdr>
              <w:ind w:firstLine="40"/>
              <w:rPr>
                <w:rFonts w:ascii="Segoe UI" w:hAnsi="Segoe UI" w:cs="Segoe UI"/>
                <w:b/>
                <w:sz w:val="19"/>
                <w:szCs w:val="19"/>
                <w:lang w:val="en-US"/>
              </w:rPr>
            </w:pPr>
          </w:p>
          <w:p w14:paraId="7A9538CC" w14:textId="77777777" w:rsidR="00223489" w:rsidRDefault="00223489" w:rsidP="00044A28">
            <w:pPr>
              <w:pBdr>
                <w:top w:val="nil"/>
                <w:left w:val="nil"/>
                <w:bottom w:val="nil"/>
                <w:right w:val="nil"/>
                <w:between w:val="nil"/>
                <w:bar w:val="nil"/>
              </w:pBdr>
              <w:ind w:firstLine="323"/>
              <w:jc w:val="both"/>
              <w:rPr>
                <w:rFonts w:ascii="Segoe UI" w:hAnsi="Segoe UI" w:cs="Segoe UI"/>
                <w:b/>
                <w:sz w:val="19"/>
                <w:szCs w:val="19"/>
                <w:lang w:val="en-US"/>
              </w:rPr>
            </w:pPr>
            <w:r w:rsidRPr="00223489">
              <w:rPr>
                <w:rFonts w:ascii="Segoe UI" w:hAnsi="Segoe UI" w:cs="Segoe UI"/>
                <w:b/>
                <w:sz w:val="19"/>
                <w:szCs w:val="19"/>
                <w:lang w:val="en-US"/>
              </w:rPr>
              <w:t>Confidentiality</w:t>
            </w:r>
          </w:p>
          <w:p w14:paraId="61236EEA" w14:textId="350D4C34" w:rsidR="00044A28" w:rsidRPr="00044A28" w:rsidRDefault="00223489" w:rsidP="00044A28">
            <w:pPr>
              <w:pBdr>
                <w:top w:val="nil"/>
                <w:left w:val="nil"/>
                <w:bottom w:val="nil"/>
                <w:right w:val="nil"/>
                <w:between w:val="nil"/>
                <w:bar w:val="nil"/>
              </w:pBdr>
              <w:ind w:firstLine="323"/>
              <w:jc w:val="both"/>
              <w:rPr>
                <w:rFonts w:ascii="Segoe UI" w:hAnsi="Segoe UI" w:cs="Segoe UI"/>
                <w:sz w:val="19"/>
                <w:szCs w:val="19"/>
                <w:lang w:val="en-US"/>
              </w:rPr>
            </w:pPr>
            <w:r w:rsidRPr="00223489">
              <w:rPr>
                <w:rFonts w:ascii="Segoe UI" w:hAnsi="Segoe UI" w:cs="Segoe UI"/>
                <w:sz w:val="19"/>
                <w:szCs w:val="19"/>
                <w:lang w:val="en-US"/>
              </w:rPr>
              <w:t xml:space="preserve">Each Party understands and agrees that prior to or during the course of the negotiations in respect of the definitive agreements, certain confidential information concerning each of the Parties and/or their respective businesses, operations, assets and liabilities (herein after “Confidential Information”) would be exchanged, that may not, without the prior written consent of the other Party, be </w:t>
            </w:r>
            <w:r w:rsidRPr="00223489">
              <w:rPr>
                <w:rFonts w:ascii="Segoe UI" w:hAnsi="Segoe UI" w:cs="Segoe UI"/>
                <w:sz w:val="19"/>
                <w:szCs w:val="19"/>
                <w:lang w:val="en-US"/>
              </w:rPr>
              <w:lastRenderedPageBreak/>
              <w:t>disclosed to any third person. However, subject to limitations contained herein, Confidential Information may be disclosed to their respective directors, officers, employees, affiliates and advisors who need access to any such Confidential Information for purposes of this MoU (hereinafter called “Representatives”).</w:t>
            </w:r>
          </w:p>
          <w:p w14:paraId="32223974" w14:textId="3AF3F016" w:rsidR="00044A28" w:rsidRPr="00044A28" w:rsidRDefault="00223489" w:rsidP="00044A28">
            <w:pPr>
              <w:pBdr>
                <w:top w:val="nil"/>
                <w:left w:val="nil"/>
                <w:bottom w:val="nil"/>
                <w:right w:val="nil"/>
                <w:between w:val="nil"/>
                <w:bar w:val="nil"/>
              </w:pBdr>
              <w:ind w:firstLine="323"/>
              <w:jc w:val="both"/>
              <w:rPr>
                <w:rFonts w:ascii="Segoe UI" w:hAnsi="Segoe UI" w:cs="Segoe UI"/>
                <w:sz w:val="19"/>
                <w:szCs w:val="19"/>
                <w:lang w:val="en-US"/>
              </w:rPr>
            </w:pPr>
            <w:r w:rsidRPr="00223489">
              <w:rPr>
                <w:rFonts w:ascii="Segoe UI" w:hAnsi="Segoe UI" w:cs="Segoe UI"/>
                <w:sz w:val="19"/>
                <w:szCs w:val="19"/>
                <w:lang w:val="en-US"/>
              </w:rPr>
              <w:t>The following will not constitute Confidential Information under this MoU: (a) information previously known on a non-confidential basis by the Party or any of its Representatives, (b) information that is lawfully obtained by the Party or its Representatives from third parties and (c) information that is or becomes publicly available otherwise than as a result of a breach of this MoU by the Party or its Representatives.</w:t>
            </w:r>
          </w:p>
          <w:p w14:paraId="4532F51F" w14:textId="3E7E99D5" w:rsidR="00044A28" w:rsidRDefault="00223489" w:rsidP="00044A28">
            <w:pPr>
              <w:pBdr>
                <w:top w:val="nil"/>
                <w:left w:val="nil"/>
                <w:bottom w:val="nil"/>
                <w:right w:val="nil"/>
                <w:between w:val="nil"/>
                <w:bar w:val="nil"/>
              </w:pBdr>
              <w:ind w:firstLine="323"/>
              <w:jc w:val="both"/>
              <w:rPr>
                <w:rFonts w:ascii="Segoe UI" w:hAnsi="Segoe UI" w:cs="Segoe UI"/>
                <w:sz w:val="19"/>
                <w:szCs w:val="19"/>
                <w:lang w:val="en-US"/>
              </w:rPr>
            </w:pPr>
            <w:r w:rsidRPr="00223489">
              <w:rPr>
                <w:rFonts w:ascii="Segoe UI" w:hAnsi="Segoe UI" w:cs="Segoe UI"/>
                <w:sz w:val="19"/>
                <w:szCs w:val="19"/>
                <w:lang w:val="en-US"/>
              </w:rPr>
              <w:t>In the event that the Party or the Representatives are required by law or the ruling of the court to disclose any Confidential Information, such Party or its respective Representatives, as the case may be, shall promptly notify the other Party in writing.</w:t>
            </w:r>
          </w:p>
          <w:p w14:paraId="2E12F6CB" w14:textId="41219A61" w:rsidR="00560721" w:rsidRPr="00560721" w:rsidRDefault="00223489" w:rsidP="00560721">
            <w:pPr>
              <w:pBdr>
                <w:top w:val="nil"/>
                <w:left w:val="nil"/>
                <w:bottom w:val="nil"/>
                <w:right w:val="nil"/>
                <w:between w:val="nil"/>
                <w:bar w:val="nil"/>
              </w:pBdr>
              <w:ind w:firstLine="323"/>
              <w:jc w:val="both"/>
              <w:rPr>
                <w:rFonts w:ascii="Segoe UI" w:hAnsi="Segoe UI" w:cs="Segoe UI"/>
                <w:sz w:val="19"/>
                <w:szCs w:val="19"/>
                <w:lang w:val="en-US"/>
              </w:rPr>
            </w:pPr>
            <w:r w:rsidRPr="00223489">
              <w:rPr>
                <w:rFonts w:ascii="Segoe UI" w:hAnsi="Segoe UI" w:cs="Segoe UI"/>
                <w:sz w:val="19"/>
                <w:szCs w:val="19"/>
                <w:lang w:val="en-US"/>
              </w:rPr>
              <w:t>The Parties agree that the conditions for the transfer and use of the specified Confidential Information will be determined by the Parties in a separate Non-Disclosure Agreement. Until the Parties sign such an agreement, the transfer of Confidential Information will not be carried out.</w:t>
            </w:r>
          </w:p>
          <w:p w14:paraId="208AEEFB" w14:textId="6B64EB9C" w:rsidR="00C25938" w:rsidRPr="00044A28" w:rsidRDefault="00223489" w:rsidP="00560721">
            <w:pPr>
              <w:pBdr>
                <w:top w:val="nil"/>
                <w:left w:val="nil"/>
                <w:bottom w:val="nil"/>
                <w:right w:val="nil"/>
                <w:between w:val="nil"/>
                <w:bar w:val="nil"/>
              </w:pBdr>
              <w:ind w:firstLine="323"/>
              <w:jc w:val="both"/>
              <w:rPr>
                <w:rFonts w:ascii="Segoe UI" w:hAnsi="Segoe UI" w:cs="Segoe UI"/>
                <w:sz w:val="19"/>
                <w:szCs w:val="19"/>
                <w:lang w:val="en-US"/>
              </w:rPr>
            </w:pPr>
            <w:r w:rsidRPr="00223489">
              <w:rPr>
                <w:rFonts w:ascii="Segoe UI" w:hAnsi="Segoe UI" w:cs="Segoe UI"/>
                <w:sz w:val="19"/>
                <w:szCs w:val="19"/>
                <w:lang w:val="en-US"/>
              </w:rPr>
              <w:t>The Parties ensure in their activities the confidentiality of information related to the execution of this Agreement, regardless of whether it is presented in oral, written, electronic form or on any tangible medium.</w:t>
            </w:r>
          </w:p>
          <w:p w14:paraId="1C2D6F70" w14:textId="1618DAB5" w:rsidR="00C25938" w:rsidRPr="004006C3" w:rsidRDefault="00C25938" w:rsidP="004006C3">
            <w:pPr>
              <w:pBdr>
                <w:top w:val="nil"/>
                <w:left w:val="nil"/>
                <w:bottom w:val="nil"/>
                <w:right w:val="nil"/>
                <w:between w:val="nil"/>
                <w:bar w:val="nil"/>
              </w:pBdr>
              <w:jc w:val="both"/>
              <w:rPr>
                <w:rFonts w:ascii="Segoe UI" w:hAnsi="Segoe UI" w:cs="Segoe UI"/>
                <w:sz w:val="19"/>
                <w:szCs w:val="19"/>
                <w:lang w:val="en-US"/>
              </w:rPr>
            </w:pPr>
          </w:p>
          <w:p w14:paraId="528AFC03" w14:textId="38F2EA03" w:rsidR="00C25938" w:rsidRPr="004006C3" w:rsidRDefault="00C25938" w:rsidP="004006C3">
            <w:pPr>
              <w:pBdr>
                <w:top w:val="nil"/>
                <w:left w:val="nil"/>
                <w:bottom w:val="nil"/>
                <w:right w:val="nil"/>
                <w:between w:val="nil"/>
                <w:bar w:val="nil"/>
              </w:pBdr>
              <w:jc w:val="both"/>
              <w:rPr>
                <w:rFonts w:ascii="Segoe UI" w:hAnsi="Segoe UI" w:cs="Segoe UI"/>
                <w:sz w:val="19"/>
                <w:szCs w:val="19"/>
                <w:lang w:val="en-US"/>
              </w:rPr>
            </w:pPr>
          </w:p>
          <w:p w14:paraId="5A0856A5" w14:textId="0CF0E4D1" w:rsidR="00C25938" w:rsidRPr="004006C3" w:rsidRDefault="00C25938" w:rsidP="004006C3">
            <w:pPr>
              <w:pBdr>
                <w:top w:val="nil"/>
                <w:left w:val="nil"/>
                <w:bottom w:val="nil"/>
                <w:right w:val="nil"/>
                <w:between w:val="nil"/>
                <w:bar w:val="nil"/>
              </w:pBdr>
              <w:jc w:val="both"/>
              <w:rPr>
                <w:rFonts w:ascii="Segoe UI" w:hAnsi="Segoe UI" w:cs="Segoe UI"/>
                <w:sz w:val="19"/>
                <w:szCs w:val="19"/>
                <w:lang w:val="en-US"/>
              </w:rPr>
            </w:pPr>
          </w:p>
          <w:p w14:paraId="1086D67C" w14:textId="77777777" w:rsidR="00C25938" w:rsidRPr="004006C3" w:rsidRDefault="00C25938" w:rsidP="004006C3">
            <w:pPr>
              <w:pBdr>
                <w:top w:val="nil"/>
                <w:left w:val="nil"/>
                <w:bottom w:val="nil"/>
                <w:right w:val="nil"/>
                <w:between w:val="nil"/>
                <w:bar w:val="nil"/>
              </w:pBdr>
              <w:jc w:val="both"/>
              <w:rPr>
                <w:rFonts w:ascii="Segoe UI" w:hAnsi="Segoe UI" w:cs="Segoe UI"/>
                <w:sz w:val="19"/>
                <w:szCs w:val="19"/>
                <w:lang w:val="en-US"/>
              </w:rPr>
            </w:pPr>
          </w:p>
          <w:p w14:paraId="41B42982" w14:textId="1D840C01" w:rsidR="006F7B37" w:rsidRPr="004006C3" w:rsidRDefault="006F7B37" w:rsidP="004006C3">
            <w:pPr>
              <w:pBdr>
                <w:top w:val="nil"/>
                <w:left w:val="nil"/>
                <w:bottom w:val="nil"/>
                <w:right w:val="nil"/>
                <w:between w:val="nil"/>
                <w:bar w:val="nil"/>
              </w:pBdr>
              <w:jc w:val="both"/>
              <w:rPr>
                <w:rFonts w:ascii="Segoe UI" w:hAnsi="Segoe UI" w:cs="Segoe UI"/>
                <w:sz w:val="19"/>
                <w:szCs w:val="19"/>
                <w:lang w:val="en-US"/>
              </w:rPr>
            </w:pPr>
          </w:p>
          <w:p w14:paraId="6DCD5289" w14:textId="78E4393E" w:rsidR="00857800" w:rsidRPr="004006C3" w:rsidRDefault="00857800" w:rsidP="004006C3">
            <w:pPr>
              <w:pBdr>
                <w:top w:val="nil"/>
                <w:left w:val="nil"/>
                <w:bottom w:val="nil"/>
                <w:right w:val="nil"/>
                <w:between w:val="nil"/>
                <w:bar w:val="nil"/>
              </w:pBdr>
              <w:jc w:val="both"/>
              <w:rPr>
                <w:rFonts w:ascii="Segoe UI" w:hAnsi="Segoe UI" w:cs="Segoe UI"/>
                <w:sz w:val="19"/>
                <w:szCs w:val="19"/>
                <w:lang w:val="en-US"/>
              </w:rPr>
            </w:pPr>
          </w:p>
          <w:p w14:paraId="6674F9E1" w14:textId="40C29404" w:rsidR="00857800" w:rsidRDefault="00857800" w:rsidP="004006C3">
            <w:pPr>
              <w:pBdr>
                <w:top w:val="nil"/>
                <w:left w:val="nil"/>
                <w:bottom w:val="nil"/>
                <w:right w:val="nil"/>
                <w:between w:val="nil"/>
                <w:bar w:val="nil"/>
              </w:pBdr>
              <w:jc w:val="both"/>
              <w:rPr>
                <w:rFonts w:ascii="Segoe UI" w:hAnsi="Segoe UI" w:cs="Segoe UI"/>
                <w:sz w:val="19"/>
                <w:szCs w:val="19"/>
                <w:lang w:val="en-US"/>
              </w:rPr>
            </w:pPr>
          </w:p>
          <w:p w14:paraId="03B53D24" w14:textId="77777777" w:rsidR="005960D3" w:rsidRPr="00223489" w:rsidRDefault="005960D3" w:rsidP="004006C3">
            <w:pPr>
              <w:pBdr>
                <w:top w:val="nil"/>
                <w:left w:val="nil"/>
                <w:bottom w:val="nil"/>
                <w:right w:val="nil"/>
                <w:between w:val="nil"/>
                <w:bar w:val="nil"/>
              </w:pBdr>
              <w:jc w:val="both"/>
              <w:rPr>
                <w:rFonts w:ascii="Segoe UI" w:hAnsi="Segoe UI" w:cs="Segoe UI"/>
                <w:sz w:val="19"/>
                <w:szCs w:val="19"/>
                <w:lang w:val="en-US"/>
              </w:rPr>
            </w:pPr>
          </w:p>
          <w:p w14:paraId="15185F08" w14:textId="77777777" w:rsidR="00223489" w:rsidRDefault="00223489" w:rsidP="00606A65">
            <w:pPr>
              <w:pBdr>
                <w:top w:val="nil"/>
                <w:left w:val="nil"/>
                <w:bottom w:val="nil"/>
                <w:right w:val="nil"/>
                <w:between w:val="nil"/>
                <w:bar w:val="nil"/>
              </w:pBdr>
              <w:jc w:val="both"/>
              <w:rPr>
                <w:rFonts w:ascii="Segoe UI" w:hAnsi="Segoe UI" w:cs="Segoe UI"/>
                <w:b/>
                <w:sz w:val="19"/>
                <w:szCs w:val="19"/>
                <w:lang w:val="en-US"/>
              </w:rPr>
            </w:pPr>
          </w:p>
          <w:p w14:paraId="6F803B89" w14:textId="77777777" w:rsidR="00223489" w:rsidRDefault="00223489" w:rsidP="00606A65">
            <w:pPr>
              <w:pBdr>
                <w:top w:val="nil"/>
                <w:left w:val="nil"/>
                <w:bottom w:val="nil"/>
                <w:right w:val="nil"/>
                <w:between w:val="nil"/>
                <w:bar w:val="nil"/>
              </w:pBdr>
              <w:jc w:val="both"/>
              <w:rPr>
                <w:rFonts w:ascii="Segoe UI" w:hAnsi="Segoe UI" w:cs="Segoe UI"/>
                <w:b/>
                <w:sz w:val="19"/>
                <w:szCs w:val="19"/>
                <w:lang w:val="en-US"/>
              </w:rPr>
            </w:pPr>
          </w:p>
          <w:p w14:paraId="642104F5" w14:textId="61912F56" w:rsidR="00606A65" w:rsidRPr="00033E3E" w:rsidRDefault="00223489" w:rsidP="00606A65">
            <w:pPr>
              <w:pBdr>
                <w:top w:val="nil"/>
                <w:left w:val="nil"/>
                <w:bottom w:val="nil"/>
                <w:right w:val="nil"/>
                <w:between w:val="nil"/>
                <w:bar w:val="nil"/>
              </w:pBdr>
              <w:jc w:val="both"/>
              <w:rPr>
                <w:rFonts w:ascii="Segoe UI" w:hAnsi="Segoe UI" w:cs="Segoe UI"/>
                <w:b/>
                <w:sz w:val="19"/>
                <w:szCs w:val="19"/>
                <w:lang w:val="en-US"/>
              </w:rPr>
            </w:pPr>
            <w:r w:rsidRPr="00223489">
              <w:rPr>
                <w:rFonts w:ascii="Segoe UI" w:hAnsi="Segoe UI" w:cs="Segoe UI"/>
                <w:b/>
                <w:sz w:val="19"/>
                <w:szCs w:val="19"/>
                <w:lang w:val="en-US"/>
              </w:rPr>
              <w:t>Authority to sign</w:t>
            </w:r>
          </w:p>
          <w:p w14:paraId="44627F3B" w14:textId="32BF7D16" w:rsidR="00C40580" w:rsidRPr="00606A65" w:rsidRDefault="00223489" w:rsidP="00606A65">
            <w:pPr>
              <w:pBdr>
                <w:top w:val="nil"/>
                <w:left w:val="nil"/>
                <w:bottom w:val="nil"/>
                <w:right w:val="nil"/>
                <w:between w:val="nil"/>
                <w:bar w:val="nil"/>
              </w:pBdr>
              <w:jc w:val="both"/>
              <w:rPr>
                <w:rFonts w:ascii="Segoe UI" w:hAnsi="Segoe UI" w:cs="Segoe UI"/>
                <w:sz w:val="19"/>
                <w:szCs w:val="19"/>
                <w:lang w:val="en-US"/>
              </w:rPr>
            </w:pPr>
            <w:r w:rsidRPr="00223489">
              <w:rPr>
                <w:rFonts w:ascii="Segoe UI" w:hAnsi="Segoe UI" w:cs="Segoe UI"/>
                <w:sz w:val="19"/>
                <w:szCs w:val="19"/>
                <w:lang w:val="en-US"/>
              </w:rPr>
              <w:t xml:space="preserve">Each Party represents and warrants to the other Party that it has the power and authority to </w:t>
            </w:r>
            <w:r>
              <w:rPr>
                <w:rFonts w:ascii="Segoe UI" w:hAnsi="Segoe UI" w:cs="Segoe UI"/>
                <w:sz w:val="19"/>
                <w:szCs w:val="19"/>
                <w:lang w:val="en-US"/>
              </w:rPr>
              <w:t>sign</w:t>
            </w:r>
            <w:r w:rsidRPr="00223489">
              <w:rPr>
                <w:rFonts w:ascii="Segoe UI" w:hAnsi="Segoe UI" w:cs="Segoe UI"/>
                <w:sz w:val="19"/>
                <w:szCs w:val="19"/>
                <w:lang w:val="en-US"/>
              </w:rPr>
              <w:t xml:space="preserve"> and deliver this MoU</w:t>
            </w:r>
            <w:r w:rsidR="00606A65" w:rsidRPr="00606A65">
              <w:rPr>
                <w:rFonts w:ascii="Segoe UI" w:hAnsi="Segoe UI" w:cs="Segoe UI"/>
                <w:sz w:val="19"/>
                <w:szCs w:val="19"/>
                <w:lang w:val="en-US"/>
              </w:rPr>
              <w:t>.</w:t>
            </w:r>
          </w:p>
          <w:p w14:paraId="363FA85C" w14:textId="5393AB70" w:rsidR="007E5590" w:rsidRDefault="007E5590" w:rsidP="004006C3">
            <w:pPr>
              <w:pBdr>
                <w:top w:val="nil"/>
                <w:left w:val="nil"/>
                <w:bottom w:val="nil"/>
                <w:right w:val="nil"/>
                <w:between w:val="nil"/>
                <w:bar w:val="nil"/>
              </w:pBdr>
              <w:jc w:val="both"/>
              <w:rPr>
                <w:rFonts w:ascii="Segoe UI" w:hAnsi="Segoe UI" w:cs="Segoe UI"/>
                <w:sz w:val="19"/>
                <w:szCs w:val="19"/>
                <w:lang w:val="en-US"/>
              </w:rPr>
            </w:pPr>
          </w:p>
          <w:p w14:paraId="6324D395" w14:textId="77777777" w:rsidR="00606A65" w:rsidRPr="004006C3" w:rsidRDefault="00606A65" w:rsidP="004006C3">
            <w:pPr>
              <w:pBdr>
                <w:top w:val="nil"/>
                <w:left w:val="nil"/>
                <w:bottom w:val="nil"/>
                <w:right w:val="nil"/>
                <w:between w:val="nil"/>
                <w:bar w:val="nil"/>
              </w:pBdr>
              <w:jc w:val="both"/>
              <w:rPr>
                <w:rFonts w:ascii="Segoe UI" w:hAnsi="Segoe UI" w:cs="Segoe UI"/>
                <w:sz w:val="19"/>
                <w:szCs w:val="19"/>
                <w:lang w:val="en-US"/>
              </w:rPr>
            </w:pPr>
          </w:p>
          <w:p w14:paraId="53A6721D" w14:textId="77777777" w:rsidR="00223489" w:rsidRDefault="00223489" w:rsidP="002D03F1">
            <w:pPr>
              <w:pBdr>
                <w:top w:val="nil"/>
                <w:left w:val="nil"/>
                <w:bottom w:val="nil"/>
                <w:right w:val="nil"/>
                <w:between w:val="nil"/>
                <w:bar w:val="nil"/>
              </w:pBdr>
              <w:jc w:val="both"/>
              <w:rPr>
                <w:rFonts w:ascii="Segoe UI" w:hAnsi="Segoe UI" w:cs="Segoe UI"/>
                <w:b/>
                <w:sz w:val="19"/>
                <w:szCs w:val="19"/>
                <w:lang w:val="en-US"/>
              </w:rPr>
            </w:pPr>
            <w:r w:rsidRPr="00223489">
              <w:rPr>
                <w:rFonts w:ascii="Segoe UI" w:hAnsi="Segoe UI" w:cs="Segoe UI"/>
                <w:b/>
                <w:sz w:val="19"/>
                <w:szCs w:val="19"/>
                <w:lang w:val="en-US"/>
              </w:rPr>
              <w:t xml:space="preserve">Other provisions </w:t>
            </w:r>
          </w:p>
          <w:p w14:paraId="5115676A" w14:textId="7A84CC81" w:rsidR="00C25938" w:rsidRPr="006F684B" w:rsidRDefault="006F684B" w:rsidP="006F684B">
            <w:pPr>
              <w:pBdr>
                <w:top w:val="nil"/>
                <w:left w:val="nil"/>
                <w:bottom w:val="nil"/>
                <w:right w:val="nil"/>
                <w:between w:val="nil"/>
                <w:bar w:val="nil"/>
              </w:pBdr>
              <w:ind w:firstLine="323"/>
              <w:jc w:val="both"/>
              <w:rPr>
                <w:rFonts w:ascii="Segoe UI" w:hAnsi="Segoe UI" w:cs="Segoe UI"/>
                <w:sz w:val="19"/>
                <w:szCs w:val="19"/>
                <w:lang w:val="en-US"/>
              </w:rPr>
            </w:pPr>
            <w:r>
              <w:rPr>
                <w:rFonts w:ascii="Segoe UI" w:hAnsi="Segoe UI" w:cs="Segoe UI"/>
                <w:sz w:val="19"/>
                <w:szCs w:val="19"/>
                <w:lang w:val="en-US"/>
              </w:rPr>
              <w:t xml:space="preserve">1. </w:t>
            </w:r>
            <w:r w:rsidR="00223489" w:rsidRPr="00223489">
              <w:rPr>
                <w:rFonts w:ascii="Segoe UI" w:hAnsi="Segoe UI" w:cs="Segoe UI"/>
                <w:sz w:val="19"/>
                <w:szCs w:val="19"/>
                <w:lang w:val="en-US"/>
              </w:rPr>
              <w:t>Any notice or other correspondence to be given under this MoU shall be in writing in Russian and English. For the purposes of this clause the authorized address of each Party shall be the address set out below or such other address (and details) as that Party may notify to the other in writing from time to time in accordance with the requirements of this clause</w:t>
            </w:r>
            <w:r w:rsidR="00606A65" w:rsidRPr="006F684B">
              <w:rPr>
                <w:rFonts w:ascii="Segoe UI" w:hAnsi="Segoe UI" w:cs="Segoe UI"/>
                <w:sz w:val="19"/>
                <w:szCs w:val="19"/>
                <w:lang w:val="en-US"/>
              </w:rPr>
              <w:t>:</w:t>
            </w:r>
          </w:p>
          <w:p w14:paraId="0787DBCD" w14:textId="432AA7E4" w:rsidR="00C25938" w:rsidRPr="004006C3" w:rsidRDefault="00C25938" w:rsidP="004006C3">
            <w:pPr>
              <w:pBdr>
                <w:top w:val="nil"/>
                <w:left w:val="nil"/>
                <w:bottom w:val="nil"/>
                <w:right w:val="nil"/>
                <w:between w:val="nil"/>
                <w:bar w:val="nil"/>
              </w:pBdr>
              <w:jc w:val="both"/>
              <w:rPr>
                <w:rFonts w:ascii="Segoe UI" w:hAnsi="Segoe UI" w:cs="Segoe UI"/>
                <w:sz w:val="19"/>
                <w:szCs w:val="19"/>
                <w:lang w:val="en-US"/>
              </w:rPr>
            </w:pPr>
          </w:p>
          <w:p w14:paraId="5677A0D5" w14:textId="471AE4C6" w:rsidR="007E5590" w:rsidRDefault="007E5590" w:rsidP="004006C3">
            <w:pPr>
              <w:pBdr>
                <w:top w:val="nil"/>
                <w:left w:val="nil"/>
                <w:bottom w:val="nil"/>
                <w:right w:val="nil"/>
                <w:between w:val="nil"/>
                <w:bar w:val="nil"/>
              </w:pBdr>
              <w:jc w:val="both"/>
              <w:rPr>
                <w:rFonts w:ascii="Segoe UI" w:hAnsi="Segoe UI" w:cs="Segoe UI"/>
                <w:sz w:val="19"/>
                <w:szCs w:val="19"/>
                <w:lang w:val="en-US"/>
              </w:rPr>
            </w:pPr>
          </w:p>
          <w:p w14:paraId="32CAB7BA" w14:textId="2DD08A7E" w:rsidR="002D03F1" w:rsidRDefault="002D03F1" w:rsidP="004006C3">
            <w:pPr>
              <w:pBdr>
                <w:top w:val="nil"/>
                <w:left w:val="nil"/>
                <w:bottom w:val="nil"/>
                <w:right w:val="nil"/>
                <w:between w:val="nil"/>
                <w:bar w:val="nil"/>
              </w:pBdr>
              <w:jc w:val="both"/>
              <w:rPr>
                <w:rFonts w:ascii="Segoe UI" w:hAnsi="Segoe UI" w:cs="Segoe UI"/>
                <w:sz w:val="19"/>
                <w:szCs w:val="19"/>
                <w:lang w:val="en-US"/>
              </w:rPr>
            </w:pPr>
          </w:p>
          <w:p w14:paraId="345DE209" w14:textId="77777777" w:rsidR="005771D8" w:rsidRPr="004006C3" w:rsidRDefault="005771D8" w:rsidP="004006C3">
            <w:pPr>
              <w:pBdr>
                <w:top w:val="nil"/>
                <w:left w:val="nil"/>
                <w:bottom w:val="nil"/>
                <w:right w:val="nil"/>
                <w:between w:val="nil"/>
                <w:bar w:val="nil"/>
              </w:pBdr>
              <w:jc w:val="both"/>
              <w:rPr>
                <w:rFonts w:ascii="Segoe UI" w:hAnsi="Segoe UI" w:cs="Segoe UI"/>
                <w:sz w:val="19"/>
                <w:szCs w:val="19"/>
                <w:lang w:val="en-US"/>
              </w:rPr>
            </w:pPr>
          </w:p>
          <w:p w14:paraId="02080631" w14:textId="422F0DA1" w:rsidR="00C25938" w:rsidRPr="002234B2" w:rsidRDefault="00C25938" w:rsidP="004006C3">
            <w:pPr>
              <w:pBdr>
                <w:top w:val="nil"/>
                <w:left w:val="nil"/>
                <w:bottom w:val="nil"/>
                <w:right w:val="nil"/>
                <w:between w:val="nil"/>
                <w:bar w:val="nil"/>
              </w:pBdr>
              <w:jc w:val="both"/>
              <w:rPr>
                <w:rFonts w:ascii="Segoe UI" w:hAnsi="Segoe UI" w:cs="Segoe UI"/>
                <w:sz w:val="19"/>
                <w:szCs w:val="19"/>
                <w:lang w:val="en-US"/>
              </w:rPr>
            </w:pPr>
            <w:r w:rsidRPr="004006C3">
              <w:rPr>
                <w:rFonts w:ascii="Segoe UI" w:hAnsi="Segoe UI" w:cs="Segoe UI"/>
                <w:sz w:val="19"/>
                <w:szCs w:val="19"/>
                <w:lang w:val="es-ES"/>
              </w:rPr>
              <w:t>(a)</w:t>
            </w:r>
            <w:r w:rsidR="00793A68">
              <w:rPr>
                <w:rFonts w:ascii="Segoe UI" w:hAnsi="Segoe UI" w:cs="Segoe UI"/>
                <w:sz w:val="19"/>
                <w:szCs w:val="19"/>
                <w:lang w:val="es-ES"/>
              </w:rPr>
              <w:t xml:space="preserve"> </w:t>
            </w:r>
            <w:r w:rsidR="00A35530">
              <w:rPr>
                <w:rFonts w:ascii="Segoe UI" w:hAnsi="Segoe UI" w:cs="Segoe UI"/>
                <w:sz w:val="19"/>
                <w:szCs w:val="19"/>
                <w:lang w:val="en-US"/>
              </w:rPr>
              <w:t>to</w:t>
            </w:r>
            <w:r w:rsidR="00793A68">
              <w:rPr>
                <w:rFonts w:ascii="Segoe UI" w:hAnsi="Segoe UI" w:cs="Segoe UI"/>
                <w:sz w:val="19"/>
                <w:szCs w:val="19"/>
                <w:lang w:val="es-ES"/>
              </w:rPr>
              <w:t xml:space="preserve"> </w:t>
            </w:r>
            <w:r w:rsidR="00A35530" w:rsidRPr="005E1C0A">
              <w:rPr>
                <w:rFonts w:ascii="Segoe UI" w:hAnsi="Segoe UI" w:cs="Segoe UI"/>
                <w:b/>
                <w:i/>
                <w:sz w:val="19"/>
                <w:szCs w:val="19"/>
                <w:u w:val="single"/>
                <w:lang w:val="en-US"/>
              </w:rPr>
              <w:t>Company 1</w:t>
            </w:r>
            <w:r w:rsidR="004006C3" w:rsidRPr="002234B2">
              <w:rPr>
                <w:rFonts w:ascii="Segoe UI" w:hAnsi="Segoe UI" w:cs="Segoe UI"/>
                <w:sz w:val="19"/>
                <w:szCs w:val="19"/>
                <w:lang w:val="en-US"/>
              </w:rPr>
              <w:t>:</w:t>
            </w:r>
          </w:p>
          <w:p w14:paraId="08E23A8E" w14:textId="30BF7CD3" w:rsidR="00C25938" w:rsidRPr="004006C3" w:rsidRDefault="006F684B" w:rsidP="004006C3">
            <w:pPr>
              <w:pBdr>
                <w:top w:val="nil"/>
                <w:left w:val="nil"/>
                <w:bottom w:val="nil"/>
                <w:right w:val="nil"/>
                <w:between w:val="nil"/>
                <w:bar w:val="nil"/>
              </w:pBdr>
              <w:jc w:val="both"/>
              <w:rPr>
                <w:rFonts w:ascii="Segoe UI" w:hAnsi="Segoe UI" w:cs="Segoe UI"/>
                <w:sz w:val="19"/>
                <w:szCs w:val="19"/>
                <w:lang w:val="es-MX"/>
              </w:rPr>
            </w:pPr>
            <w:r>
              <w:rPr>
                <w:rFonts w:ascii="Segoe UI" w:hAnsi="Segoe UI" w:cs="Segoe UI"/>
                <w:sz w:val="19"/>
                <w:szCs w:val="19"/>
                <w:lang w:val="en-US"/>
              </w:rPr>
              <w:t>D</w:t>
            </w:r>
            <w:proofErr w:type="spellStart"/>
            <w:r w:rsidRPr="006F684B">
              <w:rPr>
                <w:rFonts w:ascii="Segoe UI" w:hAnsi="Segoe UI" w:cs="Segoe UI"/>
                <w:sz w:val="19"/>
                <w:szCs w:val="19"/>
                <w:lang w:val="es-MX"/>
              </w:rPr>
              <w:t>irección</w:t>
            </w:r>
            <w:proofErr w:type="spellEnd"/>
            <w:r w:rsidRPr="006F684B">
              <w:rPr>
                <w:rFonts w:ascii="Segoe UI" w:hAnsi="Segoe UI" w:cs="Segoe UI"/>
                <w:sz w:val="19"/>
                <w:szCs w:val="19"/>
                <w:lang w:val="es-MX"/>
              </w:rPr>
              <w:t xml:space="preserve"> postal</w:t>
            </w:r>
            <w:r w:rsidR="00C25938" w:rsidRPr="004006C3">
              <w:rPr>
                <w:rFonts w:ascii="Segoe UI" w:hAnsi="Segoe UI" w:cs="Segoe UI"/>
                <w:sz w:val="19"/>
                <w:szCs w:val="19"/>
                <w:lang w:val="es-MX"/>
              </w:rPr>
              <w:t xml:space="preserve">: </w:t>
            </w:r>
          </w:p>
          <w:p w14:paraId="45630FC1" w14:textId="732DBF77" w:rsidR="00C25938" w:rsidRPr="004006C3" w:rsidRDefault="006F684B" w:rsidP="004006C3">
            <w:pPr>
              <w:pBdr>
                <w:top w:val="nil"/>
                <w:left w:val="nil"/>
                <w:bottom w:val="nil"/>
                <w:right w:val="nil"/>
                <w:between w:val="nil"/>
                <w:bar w:val="nil"/>
              </w:pBdr>
              <w:jc w:val="both"/>
              <w:rPr>
                <w:rFonts w:ascii="Segoe UI" w:hAnsi="Segoe UI" w:cs="Segoe UI"/>
                <w:sz w:val="19"/>
                <w:szCs w:val="19"/>
                <w:lang w:val="en-US"/>
              </w:rPr>
            </w:pPr>
            <w:proofErr w:type="spellStart"/>
            <w:r>
              <w:rPr>
                <w:rFonts w:ascii="Segoe UI" w:hAnsi="Segoe UI" w:cs="Segoe UI"/>
                <w:sz w:val="19"/>
                <w:szCs w:val="19"/>
                <w:lang w:val="en-US"/>
              </w:rPr>
              <w:t>D</w:t>
            </w:r>
            <w:r w:rsidRPr="006F684B">
              <w:rPr>
                <w:rFonts w:ascii="Segoe UI" w:hAnsi="Segoe UI" w:cs="Segoe UI"/>
                <w:sz w:val="19"/>
                <w:szCs w:val="19"/>
                <w:lang w:val="en-US"/>
              </w:rPr>
              <w:t>estinatario</w:t>
            </w:r>
            <w:proofErr w:type="spellEnd"/>
            <w:r w:rsidR="00C25938" w:rsidRPr="004006C3">
              <w:rPr>
                <w:rFonts w:ascii="Segoe UI" w:hAnsi="Segoe UI" w:cs="Segoe UI"/>
                <w:sz w:val="19"/>
                <w:szCs w:val="19"/>
                <w:lang w:val="en-US"/>
              </w:rPr>
              <w:t xml:space="preserve">: </w:t>
            </w:r>
            <w:r w:rsidR="00F3319E" w:rsidRPr="004006C3">
              <w:rPr>
                <w:rFonts w:ascii="Segoe UI" w:hAnsi="Segoe UI" w:cs="Segoe UI"/>
                <w:sz w:val="19"/>
                <w:szCs w:val="19"/>
                <w:lang w:val="en-US"/>
              </w:rPr>
              <w:t>___</w:t>
            </w:r>
          </w:p>
          <w:p w14:paraId="2A1E2BF1" w14:textId="63537DBC" w:rsidR="007E5590" w:rsidRPr="004006C3" w:rsidRDefault="007E5590" w:rsidP="004006C3">
            <w:pPr>
              <w:pBdr>
                <w:top w:val="nil"/>
                <w:left w:val="nil"/>
                <w:bottom w:val="nil"/>
                <w:right w:val="nil"/>
                <w:between w:val="nil"/>
                <w:bar w:val="nil"/>
              </w:pBdr>
              <w:jc w:val="both"/>
              <w:rPr>
                <w:rFonts w:ascii="Segoe UI" w:hAnsi="Segoe UI" w:cs="Segoe UI"/>
                <w:sz w:val="19"/>
                <w:szCs w:val="19"/>
                <w:lang w:val="en-US"/>
              </w:rPr>
            </w:pPr>
            <w:r w:rsidRPr="004006C3">
              <w:rPr>
                <w:rFonts w:ascii="Segoe UI" w:hAnsi="Segoe UI" w:cs="Segoe UI"/>
                <w:sz w:val="19"/>
                <w:szCs w:val="19"/>
                <w:lang w:val="en-US"/>
              </w:rPr>
              <w:t xml:space="preserve">Tel: </w:t>
            </w:r>
            <w:r w:rsidR="00F3319E" w:rsidRPr="004006C3">
              <w:rPr>
                <w:rFonts w:ascii="Segoe UI" w:hAnsi="Segoe UI" w:cs="Segoe UI"/>
                <w:sz w:val="19"/>
                <w:szCs w:val="19"/>
                <w:lang w:val="en-US"/>
              </w:rPr>
              <w:t>___</w:t>
            </w:r>
          </w:p>
          <w:p w14:paraId="046041B9" w14:textId="3D1AEC06" w:rsidR="00C25938" w:rsidRPr="004006C3" w:rsidRDefault="00C25938" w:rsidP="004006C3">
            <w:pPr>
              <w:pBdr>
                <w:top w:val="nil"/>
                <w:left w:val="nil"/>
                <w:bottom w:val="nil"/>
                <w:right w:val="nil"/>
                <w:between w:val="nil"/>
                <w:bar w:val="nil"/>
              </w:pBdr>
              <w:jc w:val="both"/>
              <w:rPr>
                <w:rFonts w:ascii="Segoe UI" w:hAnsi="Segoe UI" w:cs="Segoe UI"/>
                <w:sz w:val="19"/>
                <w:szCs w:val="19"/>
                <w:lang w:val="en-US"/>
              </w:rPr>
            </w:pPr>
            <w:r w:rsidRPr="004006C3">
              <w:rPr>
                <w:rFonts w:ascii="Segoe UI" w:hAnsi="Segoe UI" w:cs="Segoe UI"/>
                <w:sz w:val="19"/>
                <w:szCs w:val="19"/>
                <w:lang w:val="en-US"/>
              </w:rPr>
              <w:t xml:space="preserve">Email: </w:t>
            </w:r>
            <w:r w:rsidR="00F3319E" w:rsidRPr="004006C3">
              <w:rPr>
                <w:rFonts w:ascii="Segoe UI" w:hAnsi="Segoe UI" w:cs="Segoe UI"/>
                <w:sz w:val="19"/>
                <w:szCs w:val="19"/>
                <w:lang w:val="en-US"/>
              </w:rPr>
              <w:t>___</w:t>
            </w:r>
          </w:p>
          <w:p w14:paraId="018B0A6D" w14:textId="77777777" w:rsidR="00616C3E" w:rsidRDefault="00616C3E" w:rsidP="004006C3">
            <w:pPr>
              <w:pBdr>
                <w:top w:val="nil"/>
                <w:left w:val="nil"/>
                <w:bottom w:val="nil"/>
                <w:right w:val="nil"/>
                <w:between w:val="nil"/>
                <w:bar w:val="nil"/>
              </w:pBdr>
              <w:jc w:val="both"/>
              <w:rPr>
                <w:rFonts w:ascii="Segoe UI" w:hAnsi="Segoe UI" w:cs="Segoe UI"/>
                <w:sz w:val="19"/>
                <w:szCs w:val="19"/>
                <w:lang w:val="en-US"/>
              </w:rPr>
            </w:pPr>
          </w:p>
          <w:p w14:paraId="77A7CDA8" w14:textId="2A61B5E0" w:rsidR="00C25938" w:rsidRPr="004006C3" w:rsidRDefault="00C25938" w:rsidP="004006C3">
            <w:pPr>
              <w:pBdr>
                <w:top w:val="nil"/>
                <w:left w:val="nil"/>
                <w:bottom w:val="nil"/>
                <w:right w:val="nil"/>
                <w:between w:val="nil"/>
                <w:bar w:val="nil"/>
              </w:pBdr>
              <w:jc w:val="both"/>
              <w:rPr>
                <w:rFonts w:ascii="Segoe UI" w:hAnsi="Segoe UI" w:cs="Segoe UI"/>
                <w:sz w:val="19"/>
                <w:szCs w:val="19"/>
                <w:lang w:val="en-US"/>
              </w:rPr>
            </w:pPr>
            <w:r w:rsidRPr="004006C3">
              <w:rPr>
                <w:rFonts w:ascii="Segoe UI" w:hAnsi="Segoe UI" w:cs="Segoe UI"/>
                <w:sz w:val="19"/>
                <w:szCs w:val="19"/>
                <w:lang w:val="en-US"/>
              </w:rPr>
              <w:t>(b)</w:t>
            </w:r>
            <w:r w:rsidR="00793A68">
              <w:rPr>
                <w:rFonts w:ascii="Segoe UI" w:hAnsi="Segoe UI" w:cs="Segoe UI"/>
                <w:sz w:val="19"/>
                <w:szCs w:val="19"/>
                <w:lang w:val="en-US"/>
              </w:rPr>
              <w:t xml:space="preserve"> a</w:t>
            </w:r>
            <w:r w:rsidRPr="004006C3">
              <w:rPr>
                <w:rFonts w:ascii="Segoe UI" w:hAnsi="Segoe UI" w:cs="Segoe UI"/>
                <w:sz w:val="19"/>
                <w:szCs w:val="19"/>
                <w:lang w:val="en-US"/>
              </w:rPr>
              <w:t xml:space="preserve"> </w:t>
            </w:r>
            <w:r w:rsidR="00793A68" w:rsidRPr="0039250F">
              <w:rPr>
                <w:rFonts w:ascii="Segoe UI" w:hAnsi="Segoe UI" w:cs="Segoe UI"/>
                <w:b/>
                <w:sz w:val="19"/>
                <w:szCs w:val="19"/>
                <w:lang w:val="en-US"/>
              </w:rPr>
              <w:t>SOLAR</w:t>
            </w:r>
            <w:r w:rsidRPr="004006C3">
              <w:rPr>
                <w:rFonts w:ascii="Segoe UI" w:hAnsi="Segoe UI" w:cs="Segoe UI"/>
                <w:sz w:val="19"/>
                <w:szCs w:val="19"/>
                <w:lang w:val="en-US"/>
              </w:rPr>
              <w:t>:</w:t>
            </w:r>
          </w:p>
          <w:p w14:paraId="7B89A03C" w14:textId="49AD00D6" w:rsidR="00C25938" w:rsidRPr="004006C3" w:rsidRDefault="00C662D3" w:rsidP="004006C3">
            <w:pPr>
              <w:pBdr>
                <w:top w:val="nil"/>
                <w:left w:val="nil"/>
                <w:bottom w:val="nil"/>
                <w:right w:val="nil"/>
                <w:between w:val="nil"/>
                <w:bar w:val="nil"/>
              </w:pBdr>
              <w:jc w:val="both"/>
              <w:rPr>
                <w:rFonts w:ascii="Segoe UI" w:hAnsi="Segoe UI" w:cs="Segoe UI"/>
                <w:sz w:val="19"/>
                <w:szCs w:val="19"/>
                <w:lang w:val="en-US"/>
              </w:rPr>
            </w:pPr>
            <w:r>
              <w:rPr>
                <w:rFonts w:ascii="Segoe UI" w:hAnsi="Segoe UI" w:cs="Segoe UI"/>
                <w:sz w:val="19"/>
                <w:szCs w:val="19"/>
                <w:lang w:val="en-US"/>
              </w:rPr>
              <w:t>D</w:t>
            </w:r>
            <w:proofErr w:type="spellStart"/>
            <w:r w:rsidRPr="006F684B">
              <w:rPr>
                <w:rFonts w:ascii="Segoe UI" w:hAnsi="Segoe UI" w:cs="Segoe UI"/>
                <w:sz w:val="19"/>
                <w:szCs w:val="19"/>
                <w:lang w:val="es-MX"/>
              </w:rPr>
              <w:t>irección</w:t>
            </w:r>
            <w:proofErr w:type="spellEnd"/>
            <w:r w:rsidRPr="006F684B">
              <w:rPr>
                <w:rFonts w:ascii="Segoe UI" w:hAnsi="Segoe UI" w:cs="Segoe UI"/>
                <w:sz w:val="19"/>
                <w:szCs w:val="19"/>
                <w:lang w:val="es-MX"/>
              </w:rPr>
              <w:t xml:space="preserve"> postal</w:t>
            </w:r>
            <w:r w:rsidR="00C25938" w:rsidRPr="004006C3">
              <w:rPr>
                <w:rFonts w:ascii="Segoe UI" w:hAnsi="Segoe UI" w:cs="Segoe UI"/>
                <w:sz w:val="19"/>
                <w:szCs w:val="19"/>
                <w:lang w:val="en-US"/>
              </w:rPr>
              <w:t xml:space="preserve">: 125009 Moscow, </w:t>
            </w:r>
            <w:proofErr w:type="spellStart"/>
            <w:r w:rsidR="00C25938" w:rsidRPr="004006C3">
              <w:rPr>
                <w:rFonts w:ascii="Segoe UI" w:hAnsi="Segoe UI" w:cs="Segoe UI"/>
                <w:sz w:val="19"/>
                <w:szCs w:val="19"/>
                <w:lang w:val="en-US"/>
              </w:rPr>
              <w:t>Nikitsky</w:t>
            </w:r>
            <w:proofErr w:type="spellEnd"/>
            <w:r w:rsidR="00C25938" w:rsidRPr="004006C3">
              <w:rPr>
                <w:rFonts w:ascii="Segoe UI" w:hAnsi="Segoe UI" w:cs="Segoe UI"/>
                <w:sz w:val="19"/>
                <w:szCs w:val="19"/>
                <w:lang w:val="en-US"/>
              </w:rPr>
              <w:t xml:space="preserve"> lane, 7с1; Russia</w:t>
            </w:r>
          </w:p>
          <w:p w14:paraId="316826AD" w14:textId="66C0C337" w:rsidR="00C25938" w:rsidRPr="004006C3" w:rsidRDefault="00C662D3" w:rsidP="004006C3">
            <w:pPr>
              <w:pBdr>
                <w:top w:val="nil"/>
                <w:left w:val="nil"/>
                <w:bottom w:val="nil"/>
                <w:right w:val="nil"/>
                <w:between w:val="nil"/>
                <w:bar w:val="nil"/>
              </w:pBdr>
              <w:jc w:val="both"/>
              <w:rPr>
                <w:rFonts w:ascii="Segoe UI" w:hAnsi="Segoe UI" w:cs="Segoe UI"/>
                <w:sz w:val="19"/>
                <w:szCs w:val="19"/>
                <w:lang w:val="en-US"/>
              </w:rPr>
            </w:pPr>
            <w:proofErr w:type="spellStart"/>
            <w:r>
              <w:rPr>
                <w:rFonts w:ascii="Segoe UI" w:hAnsi="Segoe UI" w:cs="Segoe UI"/>
                <w:sz w:val="19"/>
                <w:szCs w:val="19"/>
                <w:lang w:val="en-US"/>
              </w:rPr>
              <w:t>D</w:t>
            </w:r>
            <w:r w:rsidRPr="006F684B">
              <w:rPr>
                <w:rFonts w:ascii="Segoe UI" w:hAnsi="Segoe UI" w:cs="Segoe UI"/>
                <w:sz w:val="19"/>
                <w:szCs w:val="19"/>
                <w:lang w:val="en-US"/>
              </w:rPr>
              <w:t>estinatario</w:t>
            </w:r>
            <w:proofErr w:type="spellEnd"/>
            <w:r w:rsidR="00C25938" w:rsidRPr="004006C3">
              <w:rPr>
                <w:rFonts w:ascii="Segoe UI" w:hAnsi="Segoe UI" w:cs="Segoe UI"/>
                <w:sz w:val="19"/>
                <w:szCs w:val="19"/>
                <w:lang w:val="en-US"/>
              </w:rPr>
              <w:t xml:space="preserve">: </w:t>
            </w:r>
            <w:r w:rsidR="00793A68" w:rsidRPr="0039250F">
              <w:rPr>
                <w:rFonts w:ascii="Segoe UI" w:hAnsi="Segoe UI" w:cs="Segoe UI"/>
                <w:b/>
                <w:sz w:val="19"/>
                <w:szCs w:val="19"/>
                <w:lang w:val="en-US"/>
              </w:rPr>
              <w:t>Alan Khubaev</w:t>
            </w:r>
          </w:p>
          <w:p w14:paraId="4D9DB278" w14:textId="7BD20E5F" w:rsidR="00857800" w:rsidRPr="00793A68" w:rsidRDefault="00857800" w:rsidP="004006C3">
            <w:pPr>
              <w:pBdr>
                <w:top w:val="nil"/>
                <w:left w:val="nil"/>
                <w:bottom w:val="nil"/>
                <w:right w:val="nil"/>
                <w:between w:val="nil"/>
                <w:bar w:val="nil"/>
              </w:pBdr>
              <w:jc w:val="both"/>
              <w:rPr>
                <w:rFonts w:ascii="Segoe UI" w:hAnsi="Segoe UI" w:cs="Segoe UI"/>
                <w:sz w:val="19"/>
                <w:szCs w:val="19"/>
                <w:lang w:val="en-US"/>
              </w:rPr>
            </w:pPr>
            <w:r w:rsidRPr="004006C3">
              <w:rPr>
                <w:rFonts w:ascii="Segoe UI" w:hAnsi="Segoe UI" w:cs="Segoe UI"/>
                <w:sz w:val="19"/>
                <w:szCs w:val="19"/>
                <w:lang w:val="en-US"/>
              </w:rPr>
              <w:t xml:space="preserve">Tel: </w:t>
            </w:r>
            <w:r w:rsidR="00793A68" w:rsidRPr="00793A68">
              <w:rPr>
                <w:rFonts w:ascii="Segoe UI" w:hAnsi="Segoe UI" w:cs="Segoe UI"/>
                <w:sz w:val="19"/>
                <w:szCs w:val="19"/>
                <w:lang w:val="en-US"/>
              </w:rPr>
              <w:t>+7(499)755-07-70</w:t>
            </w:r>
          </w:p>
          <w:p w14:paraId="108BDAFB" w14:textId="7C8CE1B0" w:rsidR="006F7B37" w:rsidRPr="00793A68" w:rsidRDefault="00C25938" w:rsidP="004006C3">
            <w:pPr>
              <w:pBdr>
                <w:top w:val="nil"/>
                <w:left w:val="nil"/>
                <w:bottom w:val="nil"/>
                <w:right w:val="nil"/>
                <w:between w:val="nil"/>
                <w:bar w:val="nil"/>
              </w:pBdr>
              <w:jc w:val="both"/>
              <w:rPr>
                <w:rFonts w:ascii="Segoe UI" w:hAnsi="Segoe UI" w:cs="Segoe UI"/>
                <w:sz w:val="19"/>
                <w:szCs w:val="19"/>
                <w:lang w:val="en-US"/>
              </w:rPr>
            </w:pPr>
            <w:r w:rsidRPr="004006C3">
              <w:rPr>
                <w:rFonts w:ascii="Segoe UI" w:hAnsi="Segoe UI" w:cs="Segoe UI"/>
                <w:sz w:val="19"/>
                <w:szCs w:val="19"/>
                <w:lang w:val="en-US"/>
              </w:rPr>
              <w:t xml:space="preserve">Email: </w:t>
            </w:r>
            <w:hyperlink r:id="rId8" w:history="1">
              <w:r w:rsidR="00793A68" w:rsidRPr="004D3A20">
                <w:rPr>
                  <w:rStyle w:val="af1"/>
                  <w:lang w:val="en-US"/>
                </w:rPr>
                <w:t>a.khubaev@rt-solar.ru</w:t>
              </w:r>
            </w:hyperlink>
            <w:r w:rsidR="00793A68">
              <w:rPr>
                <w:lang w:val="en-US"/>
              </w:rPr>
              <w:t xml:space="preserve">; </w:t>
            </w:r>
            <w:hyperlink r:id="rId9" w:history="1">
              <w:r w:rsidR="00793A68" w:rsidRPr="004D3A20">
                <w:rPr>
                  <w:rStyle w:val="af1"/>
                  <w:lang w:val="en-US"/>
                </w:rPr>
                <w:t>solar@rt-solar.ru</w:t>
              </w:r>
            </w:hyperlink>
            <w:r w:rsidR="00793A68">
              <w:rPr>
                <w:lang w:val="en-US"/>
              </w:rPr>
              <w:t xml:space="preserve"> </w:t>
            </w:r>
          </w:p>
          <w:p w14:paraId="0803955D" w14:textId="77777777" w:rsidR="00793A68" w:rsidRDefault="00793A68" w:rsidP="00C662D3">
            <w:pPr>
              <w:pBdr>
                <w:top w:val="nil"/>
                <w:left w:val="nil"/>
                <w:bottom w:val="nil"/>
                <w:right w:val="nil"/>
                <w:between w:val="nil"/>
                <w:bar w:val="nil"/>
              </w:pBdr>
              <w:ind w:firstLine="358"/>
              <w:jc w:val="both"/>
              <w:rPr>
                <w:rFonts w:ascii="Segoe UI" w:hAnsi="Segoe UI" w:cs="Segoe UI"/>
                <w:sz w:val="19"/>
                <w:szCs w:val="19"/>
                <w:lang w:val="en-US"/>
              </w:rPr>
            </w:pPr>
          </w:p>
          <w:p w14:paraId="73C0ACA7" w14:textId="1DFF6745" w:rsidR="00C662D3" w:rsidRPr="00C662D3" w:rsidRDefault="00C662D3" w:rsidP="00C662D3">
            <w:pPr>
              <w:pBdr>
                <w:top w:val="nil"/>
                <w:left w:val="nil"/>
                <w:bottom w:val="nil"/>
                <w:right w:val="nil"/>
                <w:between w:val="nil"/>
                <w:bar w:val="nil"/>
              </w:pBdr>
              <w:ind w:firstLine="358"/>
              <w:jc w:val="both"/>
              <w:rPr>
                <w:rFonts w:ascii="Segoe UI" w:hAnsi="Segoe UI" w:cs="Segoe UI"/>
                <w:sz w:val="19"/>
                <w:szCs w:val="19"/>
                <w:lang w:val="en-US"/>
              </w:rPr>
            </w:pPr>
            <w:r w:rsidRPr="00C662D3">
              <w:rPr>
                <w:rFonts w:ascii="Segoe UI" w:hAnsi="Segoe UI" w:cs="Segoe UI"/>
                <w:sz w:val="19"/>
                <w:szCs w:val="19"/>
                <w:lang w:val="en-US"/>
              </w:rPr>
              <w:t xml:space="preserve">2. </w:t>
            </w:r>
            <w:r w:rsidR="00223489" w:rsidRPr="00223489">
              <w:rPr>
                <w:rFonts w:ascii="Segoe UI" w:hAnsi="Segoe UI" w:cs="Segoe UI"/>
                <w:sz w:val="19"/>
                <w:szCs w:val="19"/>
                <w:lang w:val="en-US"/>
              </w:rPr>
              <w:t>This MoU shall come into force on the date first written above and shall remain effective for 3 (three) years from the date first written above, unless otherwise extended by mutual consent of the Parties or earlier terminated by a Party by notifying the other Party of its intention 3 (three) month in advance</w:t>
            </w:r>
            <w:r w:rsidRPr="00C662D3">
              <w:rPr>
                <w:rFonts w:ascii="Segoe UI" w:hAnsi="Segoe UI" w:cs="Segoe UI"/>
                <w:sz w:val="19"/>
                <w:szCs w:val="19"/>
                <w:lang w:val="en-US"/>
              </w:rPr>
              <w:t>.</w:t>
            </w:r>
          </w:p>
          <w:p w14:paraId="41AC74EF" w14:textId="0AD2177A" w:rsidR="00C662D3" w:rsidRPr="00C662D3" w:rsidRDefault="00C662D3" w:rsidP="00C662D3">
            <w:pPr>
              <w:pBdr>
                <w:top w:val="nil"/>
                <w:left w:val="nil"/>
                <w:bottom w:val="nil"/>
                <w:right w:val="nil"/>
                <w:between w:val="nil"/>
                <w:bar w:val="nil"/>
              </w:pBdr>
              <w:ind w:firstLine="358"/>
              <w:jc w:val="both"/>
              <w:rPr>
                <w:rFonts w:ascii="Segoe UI" w:hAnsi="Segoe UI" w:cs="Segoe UI"/>
                <w:sz w:val="19"/>
                <w:szCs w:val="19"/>
                <w:lang w:val="en-US"/>
              </w:rPr>
            </w:pPr>
            <w:r w:rsidRPr="00C662D3">
              <w:rPr>
                <w:rFonts w:ascii="Segoe UI" w:hAnsi="Segoe UI" w:cs="Segoe UI"/>
                <w:sz w:val="19"/>
                <w:szCs w:val="19"/>
                <w:lang w:val="en-US"/>
              </w:rPr>
              <w:t xml:space="preserve">3. </w:t>
            </w:r>
            <w:r w:rsidR="00223489" w:rsidRPr="00223489">
              <w:rPr>
                <w:rFonts w:ascii="Segoe UI" w:hAnsi="Segoe UI" w:cs="Segoe UI"/>
                <w:sz w:val="19"/>
                <w:szCs w:val="19"/>
                <w:lang w:val="en-US"/>
              </w:rPr>
              <w:t xml:space="preserve">This MoU is to outline the framework for </w:t>
            </w:r>
            <w:r w:rsidR="00223489">
              <w:rPr>
                <w:rFonts w:ascii="Segoe UI" w:hAnsi="Segoe UI" w:cs="Segoe UI"/>
                <w:sz w:val="19"/>
                <w:szCs w:val="19"/>
                <w:lang w:val="en-US"/>
              </w:rPr>
              <w:t>possible</w:t>
            </w:r>
            <w:r w:rsidR="00223489" w:rsidRPr="00223489">
              <w:rPr>
                <w:rFonts w:ascii="Segoe UI" w:hAnsi="Segoe UI" w:cs="Segoe UI"/>
                <w:sz w:val="19"/>
                <w:szCs w:val="19"/>
                <w:lang w:val="en-US"/>
              </w:rPr>
              <w:t xml:space="preserve"> cooperation between the Parties and shall be executed by both Parties based on the principle of respect for the laws of both countries</w:t>
            </w:r>
            <w:r w:rsidRPr="00C662D3">
              <w:rPr>
                <w:rFonts w:ascii="Segoe UI" w:hAnsi="Segoe UI" w:cs="Segoe UI"/>
                <w:sz w:val="19"/>
                <w:szCs w:val="19"/>
                <w:lang w:val="en-US"/>
              </w:rPr>
              <w:t>.</w:t>
            </w:r>
          </w:p>
          <w:p w14:paraId="100ECED1" w14:textId="27E1741D" w:rsidR="00C662D3" w:rsidRDefault="00C662D3" w:rsidP="00C662D3">
            <w:pPr>
              <w:pBdr>
                <w:top w:val="nil"/>
                <w:left w:val="nil"/>
                <w:bottom w:val="nil"/>
                <w:right w:val="nil"/>
                <w:between w:val="nil"/>
                <w:bar w:val="nil"/>
              </w:pBdr>
              <w:ind w:firstLine="358"/>
              <w:jc w:val="both"/>
              <w:rPr>
                <w:rFonts w:ascii="Segoe UI" w:hAnsi="Segoe UI" w:cs="Segoe UI"/>
                <w:sz w:val="19"/>
                <w:szCs w:val="19"/>
                <w:lang w:val="en-US"/>
              </w:rPr>
            </w:pPr>
            <w:r w:rsidRPr="00C662D3">
              <w:rPr>
                <w:rFonts w:ascii="Segoe UI" w:hAnsi="Segoe UI" w:cs="Segoe UI"/>
                <w:sz w:val="19"/>
                <w:szCs w:val="19"/>
                <w:lang w:val="en-US"/>
              </w:rPr>
              <w:t xml:space="preserve">4. </w:t>
            </w:r>
            <w:r w:rsidR="00223489" w:rsidRPr="00223489">
              <w:rPr>
                <w:rFonts w:ascii="Segoe UI" w:hAnsi="Segoe UI" w:cs="Segoe UI"/>
                <w:sz w:val="19"/>
                <w:szCs w:val="19"/>
                <w:lang w:val="en-US"/>
              </w:rPr>
              <w:t>Each Party shall bear its own costs and expenses incurred in connection with the performance of its obligations under this MoU</w:t>
            </w:r>
            <w:r w:rsidRPr="00C662D3">
              <w:rPr>
                <w:rFonts w:ascii="Segoe UI" w:hAnsi="Segoe UI" w:cs="Segoe UI"/>
                <w:sz w:val="19"/>
                <w:szCs w:val="19"/>
                <w:lang w:val="en-US"/>
              </w:rPr>
              <w:t>.</w:t>
            </w:r>
          </w:p>
          <w:p w14:paraId="6E063060" w14:textId="16ADA997" w:rsidR="00C25938" w:rsidRPr="004006C3" w:rsidRDefault="00223489" w:rsidP="00C662D3">
            <w:pPr>
              <w:pBdr>
                <w:top w:val="nil"/>
                <w:left w:val="nil"/>
                <w:bottom w:val="nil"/>
                <w:right w:val="nil"/>
                <w:between w:val="nil"/>
                <w:bar w:val="nil"/>
              </w:pBdr>
              <w:ind w:firstLine="324"/>
              <w:jc w:val="both"/>
              <w:rPr>
                <w:rFonts w:ascii="Segoe UI" w:hAnsi="Segoe UI" w:cs="Segoe UI"/>
                <w:sz w:val="19"/>
                <w:szCs w:val="19"/>
                <w:lang w:val="en-US"/>
              </w:rPr>
            </w:pPr>
            <w:r>
              <w:rPr>
                <w:rFonts w:ascii="Segoe UI" w:hAnsi="Segoe UI" w:cs="Segoe UI"/>
                <w:sz w:val="19"/>
                <w:szCs w:val="19"/>
                <w:lang w:val="en-US"/>
              </w:rPr>
              <w:t>5</w:t>
            </w:r>
            <w:r w:rsidR="00C662D3" w:rsidRPr="00C662D3">
              <w:rPr>
                <w:rFonts w:ascii="Segoe UI" w:hAnsi="Segoe UI" w:cs="Segoe UI"/>
                <w:sz w:val="19"/>
                <w:szCs w:val="19"/>
                <w:lang w:val="en-US"/>
              </w:rPr>
              <w:t xml:space="preserve">. </w:t>
            </w:r>
            <w:r w:rsidRPr="00223489">
              <w:rPr>
                <w:rFonts w:ascii="Segoe UI" w:hAnsi="Segoe UI" w:cs="Segoe UI"/>
                <w:sz w:val="19"/>
                <w:szCs w:val="19"/>
                <w:lang w:val="en-US"/>
              </w:rPr>
              <w:t>This Memorandum has been drawn up in 2 (two) copies in the Russian and English languages, both texts being equally authentic</w:t>
            </w:r>
            <w:r w:rsidR="00C662D3" w:rsidRPr="00C662D3">
              <w:rPr>
                <w:rFonts w:ascii="Segoe UI" w:hAnsi="Segoe UI" w:cs="Segoe UI"/>
                <w:sz w:val="19"/>
                <w:szCs w:val="19"/>
                <w:lang w:val="en-US"/>
              </w:rPr>
              <w:t>.</w:t>
            </w:r>
          </w:p>
        </w:tc>
        <w:tc>
          <w:tcPr>
            <w:tcW w:w="5386" w:type="dxa"/>
          </w:tcPr>
          <w:p w14:paraId="49650928" w14:textId="77777777" w:rsidR="00681A4F" w:rsidRPr="00033E3E" w:rsidRDefault="00681A4F" w:rsidP="004006C3">
            <w:pPr>
              <w:pStyle w:val="a8"/>
              <w:tabs>
                <w:tab w:val="left" w:pos="1065"/>
              </w:tabs>
              <w:ind w:left="28"/>
              <w:jc w:val="both"/>
              <w:rPr>
                <w:rFonts w:ascii="Segoe UI" w:hAnsi="Segoe UI" w:cs="Segoe UI"/>
                <w:sz w:val="19"/>
                <w:szCs w:val="19"/>
                <w:lang w:val="en-US"/>
              </w:rPr>
            </w:pPr>
          </w:p>
          <w:p w14:paraId="42630D40" w14:textId="5238E4BD" w:rsidR="00094AE8" w:rsidRPr="004006C3" w:rsidRDefault="00094AE8" w:rsidP="004006C3">
            <w:pPr>
              <w:pStyle w:val="a8"/>
              <w:tabs>
                <w:tab w:val="left" w:pos="1065"/>
              </w:tabs>
              <w:ind w:left="28"/>
              <w:jc w:val="both"/>
              <w:rPr>
                <w:rFonts w:ascii="Segoe UI" w:hAnsi="Segoe UI" w:cs="Segoe UI"/>
                <w:sz w:val="19"/>
                <w:szCs w:val="19"/>
              </w:rPr>
            </w:pPr>
            <w:r w:rsidRPr="004006C3">
              <w:rPr>
                <w:rFonts w:ascii="Segoe UI" w:hAnsi="Segoe UI" w:cs="Segoe UI"/>
                <w:sz w:val="19"/>
                <w:szCs w:val="19"/>
              </w:rPr>
              <w:t xml:space="preserve">Целью настоящего Меморандума является определение </w:t>
            </w:r>
            <w:r w:rsidR="00681A4F">
              <w:rPr>
                <w:rFonts w:ascii="Segoe UI" w:hAnsi="Segoe UI" w:cs="Segoe UI"/>
                <w:sz w:val="19"/>
                <w:szCs w:val="19"/>
              </w:rPr>
              <w:t>Плана мероприятий возможного</w:t>
            </w:r>
            <w:r w:rsidRPr="004006C3">
              <w:rPr>
                <w:rFonts w:ascii="Segoe UI" w:hAnsi="Segoe UI" w:cs="Segoe UI"/>
                <w:sz w:val="19"/>
                <w:szCs w:val="19"/>
              </w:rPr>
              <w:t xml:space="preserve"> сотрудничества</w:t>
            </w:r>
            <w:r w:rsidR="00E14EDB" w:rsidRPr="004006C3">
              <w:rPr>
                <w:rFonts w:ascii="Segoe UI" w:hAnsi="Segoe UI" w:cs="Segoe UI"/>
                <w:sz w:val="19"/>
                <w:szCs w:val="19"/>
              </w:rPr>
              <w:t xml:space="preserve"> в области кибербезопасности</w:t>
            </w:r>
            <w:r w:rsidRPr="004006C3">
              <w:rPr>
                <w:rFonts w:ascii="Segoe UI" w:hAnsi="Segoe UI" w:cs="Segoe UI"/>
                <w:sz w:val="19"/>
                <w:szCs w:val="19"/>
              </w:rPr>
              <w:t xml:space="preserve"> между </w:t>
            </w:r>
            <w:r w:rsidR="007F3337">
              <w:rPr>
                <w:rFonts w:ascii="Segoe UI" w:hAnsi="Segoe UI" w:cs="Segoe UI"/>
                <w:sz w:val="19"/>
                <w:szCs w:val="19"/>
              </w:rPr>
              <w:t>Сторонами</w:t>
            </w:r>
            <w:r w:rsidRPr="004006C3">
              <w:rPr>
                <w:rFonts w:ascii="Segoe UI" w:hAnsi="Segoe UI" w:cs="Segoe UI"/>
                <w:sz w:val="19"/>
                <w:szCs w:val="19"/>
              </w:rPr>
              <w:t xml:space="preserve">. </w:t>
            </w:r>
          </w:p>
          <w:p w14:paraId="6D002657" w14:textId="77777777" w:rsidR="00094AE8" w:rsidRPr="004006C3" w:rsidRDefault="00094AE8" w:rsidP="004006C3">
            <w:pPr>
              <w:pStyle w:val="a8"/>
              <w:tabs>
                <w:tab w:val="left" w:pos="1065"/>
              </w:tabs>
              <w:ind w:left="28" w:firstLine="284"/>
              <w:jc w:val="both"/>
              <w:rPr>
                <w:rFonts w:ascii="Segoe UI" w:hAnsi="Segoe UI" w:cs="Segoe UI"/>
                <w:sz w:val="19"/>
                <w:szCs w:val="19"/>
              </w:rPr>
            </w:pPr>
          </w:p>
          <w:p w14:paraId="39CBCC7F" w14:textId="4A7D1267" w:rsidR="00094AE8" w:rsidRPr="001C2FB6" w:rsidRDefault="00681A4F" w:rsidP="001C2FB6">
            <w:pPr>
              <w:tabs>
                <w:tab w:val="left" w:pos="1065"/>
              </w:tabs>
              <w:jc w:val="both"/>
              <w:rPr>
                <w:rFonts w:ascii="Segoe UI" w:hAnsi="Segoe UI" w:cs="Segoe UI"/>
                <w:sz w:val="19"/>
                <w:szCs w:val="19"/>
              </w:rPr>
            </w:pPr>
            <w:r>
              <w:rPr>
                <w:rFonts w:ascii="Segoe UI" w:hAnsi="Segoe UI" w:cs="Segoe UI"/>
                <w:sz w:val="19"/>
                <w:szCs w:val="19"/>
              </w:rPr>
              <w:t xml:space="preserve">В данном контексте </w:t>
            </w:r>
            <w:r w:rsidR="00094AE8" w:rsidRPr="001C2FB6">
              <w:rPr>
                <w:rFonts w:ascii="Segoe UI" w:hAnsi="Segoe UI" w:cs="Segoe UI"/>
                <w:sz w:val="19"/>
                <w:szCs w:val="19"/>
              </w:rPr>
              <w:t xml:space="preserve">Стороны договорились </w:t>
            </w:r>
            <w:r>
              <w:rPr>
                <w:rFonts w:ascii="Segoe UI" w:hAnsi="Segoe UI" w:cs="Segoe UI"/>
                <w:sz w:val="19"/>
                <w:szCs w:val="19"/>
              </w:rPr>
              <w:t xml:space="preserve">о </w:t>
            </w:r>
            <w:r w:rsidR="00094AE8" w:rsidRPr="001C2FB6">
              <w:rPr>
                <w:rFonts w:ascii="Segoe UI" w:hAnsi="Segoe UI" w:cs="Segoe UI"/>
                <w:sz w:val="19"/>
                <w:szCs w:val="19"/>
              </w:rPr>
              <w:t>следующе</w:t>
            </w:r>
            <w:r>
              <w:rPr>
                <w:rFonts w:ascii="Segoe UI" w:hAnsi="Segoe UI" w:cs="Segoe UI"/>
                <w:sz w:val="19"/>
                <w:szCs w:val="19"/>
              </w:rPr>
              <w:t>м</w:t>
            </w:r>
            <w:r w:rsidR="00094AE8" w:rsidRPr="001C2FB6">
              <w:rPr>
                <w:rFonts w:ascii="Segoe UI" w:hAnsi="Segoe UI" w:cs="Segoe UI"/>
                <w:sz w:val="19"/>
                <w:szCs w:val="19"/>
              </w:rPr>
              <w:t>:</w:t>
            </w:r>
          </w:p>
          <w:p w14:paraId="5A70E566" w14:textId="77777777" w:rsidR="00094AE8" w:rsidRPr="004006C3" w:rsidRDefault="00094AE8" w:rsidP="004006C3">
            <w:pPr>
              <w:pStyle w:val="a8"/>
              <w:tabs>
                <w:tab w:val="left" w:pos="625"/>
              </w:tabs>
              <w:ind w:left="28" w:firstLine="284"/>
              <w:jc w:val="both"/>
              <w:rPr>
                <w:rFonts w:ascii="Segoe UI" w:hAnsi="Segoe UI" w:cs="Segoe UI"/>
                <w:sz w:val="19"/>
                <w:szCs w:val="19"/>
              </w:rPr>
            </w:pPr>
            <w:r w:rsidRPr="004006C3">
              <w:rPr>
                <w:rFonts w:ascii="Segoe UI" w:hAnsi="Segoe UI" w:cs="Segoe UI"/>
                <w:sz w:val="19"/>
                <w:szCs w:val="19"/>
              </w:rPr>
              <w:t>1.</w:t>
            </w:r>
            <w:r w:rsidRPr="004006C3">
              <w:rPr>
                <w:rFonts w:ascii="Segoe UI" w:hAnsi="Segoe UI" w:cs="Segoe UI"/>
                <w:sz w:val="19"/>
                <w:szCs w:val="19"/>
              </w:rPr>
              <w:tab/>
              <w:t>Определить основные цели и ценности взаимного сотрудничества в области кибербезопасности.</w:t>
            </w:r>
          </w:p>
          <w:p w14:paraId="381D5BE9" w14:textId="77777777" w:rsidR="00094AE8" w:rsidRPr="004006C3" w:rsidRDefault="00094AE8" w:rsidP="004006C3">
            <w:pPr>
              <w:pStyle w:val="a8"/>
              <w:tabs>
                <w:tab w:val="left" w:pos="625"/>
              </w:tabs>
              <w:ind w:left="28" w:firstLine="284"/>
              <w:jc w:val="both"/>
              <w:rPr>
                <w:rFonts w:ascii="Segoe UI" w:hAnsi="Segoe UI" w:cs="Segoe UI"/>
                <w:sz w:val="19"/>
                <w:szCs w:val="19"/>
              </w:rPr>
            </w:pPr>
            <w:r w:rsidRPr="004006C3">
              <w:rPr>
                <w:rFonts w:ascii="Segoe UI" w:hAnsi="Segoe UI" w:cs="Segoe UI"/>
                <w:sz w:val="19"/>
                <w:szCs w:val="19"/>
              </w:rPr>
              <w:t>2.</w:t>
            </w:r>
            <w:r w:rsidRPr="004006C3">
              <w:rPr>
                <w:rFonts w:ascii="Segoe UI" w:hAnsi="Segoe UI" w:cs="Segoe UI"/>
                <w:sz w:val="19"/>
                <w:szCs w:val="19"/>
              </w:rPr>
              <w:tab/>
              <w:t>Определить основные заинтересованные стороны взаимного сотрудничества, их роли и обязанности.</w:t>
            </w:r>
          </w:p>
          <w:p w14:paraId="595BDC06" w14:textId="043A30A9" w:rsidR="00094AE8" w:rsidRPr="004006C3" w:rsidRDefault="00094AE8" w:rsidP="004006C3">
            <w:pPr>
              <w:pStyle w:val="a8"/>
              <w:tabs>
                <w:tab w:val="left" w:pos="625"/>
              </w:tabs>
              <w:ind w:left="28" w:firstLine="284"/>
              <w:jc w:val="both"/>
              <w:rPr>
                <w:rFonts w:ascii="Segoe UI" w:hAnsi="Segoe UI" w:cs="Segoe UI"/>
                <w:sz w:val="19"/>
                <w:szCs w:val="19"/>
              </w:rPr>
            </w:pPr>
            <w:r w:rsidRPr="004006C3">
              <w:rPr>
                <w:rFonts w:ascii="Segoe UI" w:hAnsi="Segoe UI" w:cs="Segoe UI"/>
                <w:sz w:val="19"/>
                <w:szCs w:val="19"/>
              </w:rPr>
              <w:t>3.</w:t>
            </w:r>
            <w:r w:rsidRPr="004006C3">
              <w:rPr>
                <w:rFonts w:ascii="Segoe UI" w:hAnsi="Segoe UI" w:cs="Segoe UI"/>
                <w:sz w:val="19"/>
                <w:szCs w:val="19"/>
              </w:rPr>
              <w:tab/>
              <w:t>Создать Рабочую группу по управлению в рамках двустороннего сотрудничества.</w:t>
            </w:r>
          </w:p>
          <w:p w14:paraId="3414BEFA" w14:textId="13C63BE2" w:rsidR="00094AE8" w:rsidRDefault="00094AE8" w:rsidP="004006C3">
            <w:pPr>
              <w:pStyle w:val="a8"/>
              <w:tabs>
                <w:tab w:val="left" w:pos="625"/>
              </w:tabs>
              <w:ind w:left="28" w:firstLine="284"/>
              <w:jc w:val="both"/>
              <w:rPr>
                <w:rFonts w:ascii="Segoe UI" w:hAnsi="Segoe UI" w:cs="Segoe UI"/>
                <w:sz w:val="19"/>
                <w:szCs w:val="19"/>
              </w:rPr>
            </w:pPr>
            <w:r w:rsidRPr="004006C3">
              <w:rPr>
                <w:rFonts w:ascii="Segoe UI" w:hAnsi="Segoe UI" w:cs="Segoe UI"/>
                <w:sz w:val="19"/>
                <w:szCs w:val="19"/>
              </w:rPr>
              <w:t>4.</w:t>
            </w:r>
            <w:r w:rsidRPr="004006C3">
              <w:rPr>
                <w:rFonts w:ascii="Segoe UI" w:hAnsi="Segoe UI" w:cs="Segoe UI"/>
                <w:sz w:val="19"/>
                <w:szCs w:val="19"/>
              </w:rPr>
              <w:tab/>
              <w:t xml:space="preserve">Разработать </w:t>
            </w:r>
            <w:r w:rsidR="00896E7B">
              <w:rPr>
                <w:rFonts w:ascii="Segoe UI" w:hAnsi="Segoe UI" w:cs="Segoe UI"/>
                <w:sz w:val="19"/>
                <w:szCs w:val="19"/>
              </w:rPr>
              <w:t>П</w:t>
            </w:r>
            <w:r w:rsidRPr="004006C3">
              <w:rPr>
                <w:rFonts w:ascii="Segoe UI" w:hAnsi="Segoe UI" w:cs="Segoe UI"/>
                <w:sz w:val="19"/>
                <w:szCs w:val="19"/>
              </w:rPr>
              <w:t xml:space="preserve">лан мероприятий по реализации совместных проектов и представить его на согласование обеим </w:t>
            </w:r>
            <w:r w:rsidR="00333405">
              <w:rPr>
                <w:rFonts w:ascii="Segoe UI" w:hAnsi="Segoe UI" w:cs="Segoe UI"/>
                <w:sz w:val="19"/>
                <w:szCs w:val="19"/>
              </w:rPr>
              <w:t>С</w:t>
            </w:r>
            <w:r w:rsidRPr="004006C3">
              <w:rPr>
                <w:rFonts w:ascii="Segoe UI" w:hAnsi="Segoe UI" w:cs="Segoe UI"/>
                <w:sz w:val="19"/>
                <w:szCs w:val="19"/>
              </w:rPr>
              <w:t>торонам.</w:t>
            </w:r>
          </w:p>
          <w:p w14:paraId="4DE5EFF9" w14:textId="77777777" w:rsidR="00DF6557" w:rsidRPr="00DD6013" w:rsidRDefault="00DF6557" w:rsidP="00DF6557">
            <w:pPr>
              <w:pStyle w:val="a8"/>
              <w:tabs>
                <w:tab w:val="left" w:pos="625"/>
              </w:tabs>
              <w:ind w:left="28" w:firstLine="284"/>
              <w:jc w:val="both"/>
              <w:rPr>
                <w:rFonts w:ascii="Segoe UI" w:hAnsi="Segoe UI" w:cs="Segoe UI"/>
                <w:sz w:val="19"/>
                <w:szCs w:val="19"/>
              </w:rPr>
            </w:pPr>
            <w:r>
              <w:rPr>
                <w:rFonts w:ascii="Segoe UI" w:hAnsi="Segoe UI" w:cs="Segoe UI"/>
                <w:sz w:val="19"/>
                <w:szCs w:val="19"/>
              </w:rPr>
              <w:t>5. Рассмотреть возможность включения в План мероприятий проектов, посвященных: практической подготовке специалистов кибербезопасности</w:t>
            </w:r>
            <w:r w:rsidRPr="00DD6013">
              <w:rPr>
                <w:rFonts w:ascii="Segoe UI" w:hAnsi="Segoe UI" w:cs="Segoe UI"/>
                <w:sz w:val="19"/>
                <w:szCs w:val="19"/>
              </w:rPr>
              <w:t xml:space="preserve">; </w:t>
            </w:r>
            <w:r>
              <w:rPr>
                <w:rFonts w:ascii="Segoe UI" w:hAnsi="Segoe UI" w:cs="Segoe UI"/>
                <w:sz w:val="19"/>
                <w:szCs w:val="19"/>
              </w:rPr>
              <w:t>развитию инфраструктуры кибербезопасности</w:t>
            </w:r>
            <w:r w:rsidRPr="00DD6013">
              <w:rPr>
                <w:rFonts w:ascii="Segoe UI" w:hAnsi="Segoe UI" w:cs="Segoe UI"/>
                <w:sz w:val="19"/>
                <w:szCs w:val="19"/>
              </w:rPr>
              <w:t>;</w:t>
            </w:r>
            <w:r>
              <w:rPr>
                <w:rFonts w:ascii="Segoe UI" w:hAnsi="Segoe UI" w:cs="Segoe UI"/>
                <w:sz w:val="19"/>
                <w:szCs w:val="19"/>
              </w:rPr>
              <w:t xml:space="preserve"> обмена опытом в части выстраивания системы кибербезопасности национального уровня и т.д.</w:t>
            </w:r>
            <w:r w:rsidRPr="00DD6013">
              <w:rPr>
                <w:rFonts w:ascii="Segoe UI" w:hAnsi="Segoe UI" w:cs="Segoe UI"/>
                <w:sz w:val="19"/>
                <w:szCs w:val="19"/>
              </w:rPr>
              <w:t>;</w:t>
            </w:r>
          </w:p>
          <w:p w14:paraId="4782C2FF" w14:textId="2DC7D8E8" w:rsidR="00094AE8" w:rsidRPr="004006C3" w:rsidRDefault="00DF6557" w:rsidP="004006C3">
            <w:pPr>
              <w:pStyle w:val="a8"/>
              <w:tabs>
                <w:tab w:val="left" w:pos="625"/>
              </w:tabs>
              <w:ind w:left="28" w:firstLine="284"/>
              <w:jc w:val="both"/>
              <w:rPr>
                <w:rFonts w:ascii="Segoe UI" w:hAnsi="Segoe UI" w:cs="Segoe UI"/>
                <w:sz w:val="19"/>
                <w:szCs w:val="19"/>
              </w:rPr>
            </w:pPr>
            <w:r>
              <w:rPr>
                <w:rFonts w:ascii="Segoe UI" w:hAnsi="Segoe UI" w:cs="Segoe UI"/>
                <w:sz w:val="19"/>
                <w:szCs w:val="19"/>
              </w:rPr>
              <w:t>6</w:t>
            </w:r>
            <w:r w:rsidR="00094AE8" w:rsidRPr="004006C3">
              <w:rPr>
                <w:rFonts w:ascii="Segoe UI" w:hAnsi="Segoe UI" w:cs="Segoe UI"/>
                <w:sz w:val="19"/>
                <w:szCs w:val="19"/>
              </w:rPr>
              <w:t>.</w:t>
            </w:r>
            <w:r w:rsidR="00094AE8" w:rsidRPr="004006C3">
              <w:rPr>
                <w:rFonts w:ascii="Segoe UI" w:hAnsi="Segoe UI" w:cs="Segoe UI"/>
                <w:sz w:val="19"/>
                <w:szCs w:val="19"/>
              </w:rPr>
              <w:tab/>
              <w:t>Для организации взаимодействия назначить контактными лицами:</w:t>
            </w:r>
          </w:p>
          <w:p w14:paraId="7E7F9A22" w14:textId="04E2A4A7" w:rsidR="00094AE8" w:rsidRPr="004006C3" w:rsidRDefault="00094AE8" w:rsidP="004006C3">
            <w:pPr>
              <w:pStyle w:val="a8"/>
              <w:tabs>
                <w:tab w:val="left" w:pos="625"/>
              </w:tabs>
              <w:ind w:left="28" w:firstLine="284"/>
              <w:jc w:val="both"/>
              <w:rPr>
                <w:rFonts w:ascii="Segoe UI" w:hAnsi="Segoe UI" w:cs="Segoe UI"/>
                <w:sz w:val="19"/>
                <w:szCs w:val="19"/>
              </w:rPr>
            </w:pPr>
            <w:r w:rsidRPr="004006C3">
              <w:rPr>
                <w:rFonts w:ascii="Segoe UI" w:hAnsi="Segoe UI" w:cs="Segoe UI"/>
                <w:sz w:val="19"/>
                <w:szCs w:val="19"/>
              </w:rPr>
              <w:t>-</w:t>
            </w:r>
            <w:r w:rsidR="006A06F3">
              <w:rPr>
                <w:rFonts w:ascii="Segoe UI" w:hAnsi="Segoe UI" w:cs="Segoe UI"/>
                <w:sz w:val="19"/>
                <w:szCs w:val="19"/>
              </w:rPr>
              <w:t> </w:t>
            </w:r>
            <w:r w:rsidRPr="004006C3">
              <w:rPr>
                <w:rFonts w:ascii="Segoe UI" w:hAnsi="Segoe UI" w:cs="Segoe UI"/>
                <w:sz w:val="19"/>
                <w:szCs w:val="19"/>
              </w:rPr>
              <w:t>с</w:t>
            </w:r>
            <w:r w:rsidR="006A06F3">
              <w:rPr>
                <w:rFonts w:ascii="Segoe UI" w:hAnsi="Segoe UI" w:cs="Segoe UI"/>
                <w:sz w:val="19"/>
                <w:szCs w:val="19"/>
              </w:rPr>
              <w:t>о</w:t>
            </w:r>
            <w:r w:rsidRPr="004006C3">
              <w:rPr>
                <w:rFonts w:ascii="Segoe UI" w:hAnsi="Segoe UI" w:cs="Segoe UI"/>
                <w:sz w:val="19"/>
                <w:szCs w:val="19"/>
              </w:rPr>
              <w:t xml:space="preserve"> стороны</w:t>
            </w:r>
            <w:r w:rsidR="006A06F3" w:rsidRPr="006A06F3">
              <w:rPr>
                <w:rFonts w:ascii="Segoe UI" w:hAnsi="Segoe UI" w:cs="Segoe UI"/>
                <w:sz w:val="19"/>
                <w:szCs w:val="19"/>
              </w:rPr>
              <w:t xml:space="preserve"> </w:t>
            </w:r>
            <w:r w:rsidR="009B1D97" w:rsidRPr="009B1D97">
              <w:rPr>
                <w:rFonts w:ascii="Segoe UI" w:hAnsi="Segoe UI" w:cs="Segoe UI"/>
                <w:b/>
                <w:i/>
                <w:sz w:val="19"/>
                <w:szCs w:val="19"/>
                <w:u w:val="single"/>
              </w:rPr>
              <w:t>Компания 1</w:t>
            </w:r>
            <w:r w:rsidR="009B1D97">
              <w:rPr>
                <w:rFonts w:ascii="Segoe UI" w:hAnsi="Segoe UI" w:cs="Segoe UI"/>
                <w:b/>
                <w:i/>
                <w:sz w:val="19"/>
                <w:szCs w:val="19"/>
                <w:u w:val="single"/>
              </w:rPr>
              <w:t xml:space="preserve"> </w:t>
            </w:r>
            <w:r w:rsidRPr="004006C3">
              <w:rPr>
                <w:rFonts w:ascii="Segoe UI" w:hAnsi="Segoe UI" w:cs="Segoe UI"/>
                <w:sz w:val="19"/>
                <w:szCs w:val="19"/>
              </w:rPr>
              <w:t xml:space="preserve">– </w:t>
            </w:r>
            <w:r w:rsidR="004006C3" w:rsidRPr="004006C3">
              <w:rPr>
                <w:rFonts w:ascii="Segoe UI" w:hAnsi="Segoe UI" w:cs="Segoe UI"/>
                <w:sz w:val="19"/>
                <w:szCs w:val="19"/>
              </w:rPr>
              <w:t>_</w:t>
            </w:r>
            <w:r w:rsidR="004006C3" w:rsidRPr="004006C3">
              <w:rPr>
                <w:rFonts w:ascii="Segoe UI" w:hAnsi="Segoe UI" w:cs="Segoe UI"/>
                <w:sz w:val="19"/>
                <w:szCs w:val="19"/>
                <w:u w:val="single"/>
              </w:rPr>
              <w:t>ФИО</w:t>
            </w:r>
            <w:r w:rsidR="004006C3" w:rsidRPr="004006C3">
              <w:rPr>
                <w:rFonts w:ascii="Segoe UI" w:hAnsi="Segoe UI" w:cs="Segoe UI"/>
                <w:sz w:val="19"/>
                <w:szCs w:val="19"/>
              </w:rPr>
              <w:t>_</w:t>
            </w:r>
            <w:r w:rsidRPr="004006C3">
              <w:rPr>
                <w:rFonts w:ascii="Segoe UI" w:hAnsi="Segoe UI" w:cs="Segoe UI"/>
                <w:sz w:val="19"/>
                <w:szCs w:val="19"/>
              </w:rPr>
              <w:t xml:space="preserve">, </w:t>
            </w:r>
            <w:r w:rsidR="004006C3" w:rsidRPr="004006C3">
              <w:rPr>
                <w:rFonts w:ascii="Segoe UI" w:hAnsi="Segoe UI" w:cs="Segoe UI"/>
                <w:sz w:val="19"/>
                <w:szCs w:val="19"/>
              </w:rPr>
              <w:t>_</w:t>
            </w:r>
            <w:r w:rsidR="004006C3" w:rsidRPr="004006C3">
              <w:rPr>
                <w:rFonts w:ascii="Segoe UI" w:hAnsi="Segoe UI" w:cs="Segoe UI"/>
                <w:sz w:val="19"/>
                <w:szCs w:val="19"/>
                <w:u w:val="single"/>
              </w:rPr>
              <w:t>Должность</w:t>
            </w:r>
            <w:r w:rsidR="004006C3" w:rsidRPr="004006C3">
              <w:rPr>
                <w:rFonts w:ascii="Segoe UI" w:hAnsi="Segoe UI" w:cs="Segoe UI"/>
                <w:sz w:val="19"/>
                <w:szCs w:val="19"/>
              </w:rPr>
              <w:t>_</w:t>
            </w:r>
            <w:r w:rsidRPr="004006C3">
              <w:rPr>
                <w:rFonts w:ascii="Segoe UI" w:hAnsi="Segoe UI" w:cs="Segoe UI"/>
                <w:sz w:val="19"/>
                <w:szCs w:val="19"/>
              </w:rPr>
              <w:t>;</w:t>
            </w:r>
          </w:p>
          <w:p w14:paraId="004900F8" w14:textId="0F10D1A7" w:rsidR="00094AE8" w:rsidRPr="004006C3" w:rsidRDefault="00094AE8" w:rsidP="004006C3">
            <w:pPr>
              <w:pStyle w:val="a8"/>
              <w:tabs>
                <w:tab w:val="left" w:pos="625"/>
              </w:tabs>
              <w:ind w:left="28" w:firstLine="284"/>
              <w:jc w:val="both"/>
              <w:rPr>
                <w:rFonts w:ascii="Segoe UI" w:hAnsi="Segoe UI" w:cs="Segoe UI"/>
                <w:sz w:val="19"/>
                <w:szCs w:val="19"/>
              </w:rPr>
            </w:pPr>
            <w:r w:rsidRPr="004006C3">
              <w:rPr>
                <w:rFonts w:ascii="Segoe UI" w:hAnsi="Segoe UI" w:cs="Segoe UI"/>
                <w:sz w:val="19"/>
                <w:szCs w:val="19"/>
              </w:rPr>
              <w:t>-</w:t>
            </w:r>
            <w:r w:rsidR="006A06F3">
              <w:t> </w:t>
            </w:r>
            <w:r w:rsidRPr="004006C3">
              <w:rPr>
                <w:rFonts w:ascii="Segoe UI" w:hAnsi="Segoe UI" w:cs="Segoe UI"/>
                <w:sz w:val="19"/>
                <w:szCs w:val="19"/>
              </w:rPr>
              <w:t>с</w:t>
            </w:r>
            <w:r w:rsidR="006A06F3">
              <w:rPr>
                <w:rFonts w:ascii="Segoe UI" w:hAnsi="Segoe UI" w:cs="Segoe UI"/>
                <w:sz w:val="19"/>
                <w:szCs w:val="19"/>
              </w:rPr>
              <w:t xml:space="preserve">о </w:t>
            </w:r>
            <w:r w:rsidRPr="004006C3">
              <w:rPr>
                <w:rFonts w:ascii="Segoe UI" w:hAnsi="Segoe UI" w:cs="Segoe UI"/>
                <w:sz w:val="19"/>
                <w:szCs w:val="19"/>
              </w:rPr>
              <w:t>стороны</w:t>
            </w:r>
            <w:r w:rsidR="006A06F3">
              <w:rPr>
                <w:rFonts w:ascii="Segoe UI" w:hAnsi="Segoe UI" w:cs="Segoe UI"/>
                <w:sz w:val="19"/>
                <w:szCs w:val="19"/>
              </w:rPr>
              <w:t xml:space="preserve"> </w:t>
            </w:r>
            <w:r w:rsidR="006A06F3" w:rsidRPr="006A06F3">
              <w:rPr>
                <w:rFonts w:ascii="Segoe UI" w:hAnsi="Segoe UI" w:cs="Segoe UI"/>
                <w:b/>
                <w:sz w:val="19"/>
                <w:szCs w:val="19"/>
              </w:rPr>
              <w:t>СОЛАР</w:t>
            </w:r>
            <w:r w:rsidRPr="004006C3">
              <w:rPr>
                <w:rFonts w:ascii="Segoe UI" w:hAnsi="Segoe UI" w:cs="Segoe UI"/>
                <w:sz w:val="19"/>
                <w:szCs w:val="19"/>
              </w:rPr>
              <w:t xml:space="preserve"> – </w:t>
            </w:r>
            <w:r w:rsidR="0039250F" w:rsidRPr="0039250F">
              <w:rPr>
                <w:rFonts w:ascii="Segoe UI" w:hAnsi="Segoe UI" w:cs="Segoe UI"/>
                <w:b/>
                <w:sz w:val="19"/>
                <w:szCs w:val="19"/>
              </w:rPr>
              <w:t>Алан Хубаев</w:t>
            </w:r>
            <w:r w:rsidR="00DC5534" w:rsidRPr="004006C3">
              <w:rPr>
                <w:rFonts w:ascii="Segoe UI" w:hAnsi="Segoe UI" w:cs="Segoe UI"/>
                <w:sz w:val="19"/>
                <w:szCs w:val="19"/>
              </w:rPr>
              <w:t xml:space="preserve">, </w:t>
            </w:r>
            <w:r w:rsidR="0039250F">
              <w:rPr>
                <w:rFonts w:ascii="Segoe UI" w:hAnsi="Segoe UI" w:cs="Segoe UI"/>
                <w:sz w:val="19"/>
                <w:szCs w:val="19"/>
              </w:rPr>
              <w:t>Руководитель международных проектов</w:t>
            </w:r>
            <w:r w:rsidRPr="004006C3">
              <w:rPr>
                <w:rFonts w:ascii="Segoe UI" w:hAnsi="Segoe UI" w:cs="Segoe UI"/>
                <w:sz w:val="19"/>
                <w:szCs w:val="19"/>
              </w:rPr>
              <w:t>.</w:t>
            </w:r>
          </w:p>
          <w:p w14:paraId="0778B51C" w14:textId="77777777" w:rsidR="00470C9B" w:rsidRDefault="00470C9B" w:rsidP="004006C3">
            <w:pPr>
              <w:pStyle w:val="a8"/>
              <w:tabs>
                <w:tab w:val="left" w:pos="1065"/>
              </w:tabs>
              <w:ind w:left="28" w:firstLine="284"/>
              <w:jc w:val="both"/>
              <w:rPr>
                <w:rFonts w:ascii="Segoe UI" w:hAnsi="Segoe UI" w:cs="Segoe UI"/>
                <w:sz w:val="19"/>
                <w:szCs w:val="19"/>
              </w:rPr>
            </w:pPr>
          </w:p>
          <w:p w14:paraId="7EB89A3B" w14:textId="77777777" w:rsidR="00094AE8" w:rsidRPr="004006C3" w:rsidRDefault="00094AE8" w:rsidP="004006C3">
            <w:pPr>
              <w:tabs>
                <w:tab w:val="left" w:pos="1065"/>
              </w:tabs>
              <w:jc w:val="both"/>
              <w:rPr>
                <w:rFonts w:ascii="Segoe UI" w:hAnsi="Segoe UI" w:cs="Segoe UI"/>
                <w:b/>
                <w:sz w:val="19"/>
                <w:szCs w:val="19"/>
              </w:rPr>
            </w:pPr>
            <w:r w:rsidRPr="004006C3">
              <w:rPr>
                <w:rFonts w:ascii="Segoe UI" w:hAnsi="Segoe UI" w:cs="Segoe UI"/>
                <w:b/>
                <w:sz w:val="19"/>
                <w:szCs w:val="19"/>
              </w:rPr>
              <w:t>Конфиденциальность</w:t>
            </w:r>
          </w:p>
          <w:p w14:paraId="0B01BEB1" w14:textId="7938B49D" w:rsidR="00094AE8" w:rsidRPr="004006C3" w:rsidRDefault="00094AE8" w:rsidP="00044A28">
            <w:pPr>
              <w:pStyle w:val="a8"/>
              <w:tabs>
                <w:tab w:val="left" w:pos="1065"/>
              </w:tabs>
              <w:ind w:left="28" w:firstLine="297"/>
              <w:jc w:val="both"/>
              <w:rPr>
                <w:rFonts w:ascii="Segoe UI" w:hAnsi="Segoe UI" w:cs="Segoe UI"/>
                <w:sz w:val="19"/>
                <w:szCs w:val="19"/>
              </w:rPr>
            </w:pPr>
            <w:r w:rsidRPr="004006C3">
              <w:rPr>
                <w:rFonts w:ascii="Segoe UI" w:hAnsi="Segoe UI" w:cs="Segoe UI"/>
                <w:sz w:val="19"/>
                <w:szCs w:val="19"/>
              </w:rPr>
              <w:t>Каждая Сторона понимает и соглашается с тем, что до или в ходе переговоров в отношении окончательных соглашений</w:t>
            </w:r>
            <w:r w:rsidR="00AD24BE" w:rsidRPr="00AD24BE">
              <w:rPr>
                <w:rFonts w:ascii="Segoe UI" w:hAnsi="Segoe UI" w:cs="Segoe UI"/>
                <w:sz w:val="19"/>
                <w:szCs w:val="19"/>
              </w:rPr>
              <w:t xml:space="preserve"> </w:t>
            </w:r>
            <w:r w:rsidR="00AD24BE">
              <w:rPr>
                <w:rFonts w:ascii="Segoe UI" w:hAnsi="Segoe UI" w:cs="Segoe UI"/>
                <w:sz w:val="19"/>
                <w:szCs w:val="19"/>
              </w:rPr>
              <w:t>будет производиться обмен</w:t>
            </w:r>
            <w:r w:rsidRPr="004006C3">
              <w:rPr>
                <w:rFonts w:ascii="Segoe UI" w:hAnsi="Segoe UI" w:cs="Segoe UI"/>
                <w:sz w:val="19"/>
                <w:szCs w:val="19"/>
              </w:rPr>
              <w:t xml:space="preserve"> определенн</w:t>
            </w:r>
            <w:r w:rsidR="00AD24BE">
              <w:rPr>
                <w:rFonts w:ascii="Segoe UI" w:hAnsi="Segoe UI" w:cs="Segoe UI"/>
                <w:sz w:val="19"/>
                <w:szCs w:val="19"/>
              </w:rPr>
              <w:t>ой</w:t>
            </w:r>
            <w:r w:rsidRPr="004006C3">
              <w:rPr>
                <w:rFonts w:ascii="Segoe UI" w:hAnsi="Segoe UI" w:cs="Segoe UI"/>
                <w:sz w:val="19"/>
                <w:szCs w:val="19"/>
              </w:rPr>
              <w:t xml:space="preserve"> конфиденциальн</w:t>
            </w:r>
            <w:r w:rsidR="00AD24BE">
              <w:rPr>
                <w:rFonts w:ascii="Segoe UI" w:hAnsi="Segoe UI" w:cs="Segoe UI"/>
                <w:sz w:val="19"/>
                <w:szCs w:val="19"/>
              </w:rPr>
              <w:t>ой</w:t>
            </w:r>
            <w:r w:rsidRPr="004006C3">
              <w:rPr>
                <w:rFonts w:ascii="Segoe UI" w:hAnsi="Segoe UI" w:cs="Segoe UI"/>
                <w:sz w:val="19"/>
                <w:szCs w:val="19"/>
              </w:rPr>
              <w:t xml:space="preserve"> информаци</w:t>
            </w:r>
            <w:r w:rsidR="00AD24BE">
              <w:rPr>
                <w:rFonts w:ascii="Segoe UI" w:hAnsi="Segoe UI" w:cs="Segoe UI"/>
                <w:sz w:val="19"/>
                <w:szCs w:val="19"/>
              </w:rPr>
              <w:t>ей</w:t>
            </w:r>
            <w:r w:rsidRPr="004006C3">
              <w:rPr>
                <w:rFonts w:ascii="Segoe UI" w:hAnsi="Segoe UI" w:cs="Segoe UI"/>
                <w:sz w:val="19"/>
                <w:szCs w:val="19"/>
              </w:rPr>
              <w:t>, касающ</w:t>
            </w:r>
            <w:r w:rsidR="00AD24BE">
              <w:rPr>
                <w:rFonts w:ascii="Segoe UI" w:hAnsi="Segoe UI" w:cs="Segoe UI"/>
                <w:sz w:val="19"/>
                <w:szCs w:val="19"/>
              </w:rPr>
              <w:t>ей</w:t>
            </w:r>
            <w:r w:rsidRPr="004006C3">
              <w:rPr>
                <w:rFonts w:ascii="Segoe UI" w:hAnsi="Segoe UI" w:cs="Segoe UI"/>
                <w:sz w:val="19"/>
                <w:szCs w:val="19"/>
              </w:rPr>
              <w:t>ся каждой из Сторон и/или их соответствующих предприятий, операций, активов и обязательств (далее «Конфиденциальная информация»), котор</w:t>
            </w:r>
            <w:r w:rsidR="00AD24BE">
              <w:rPr>
                <w:rFonts w:ascii="Segoe UI" w:hAnsi="Segoe UI" w:cs="Segoe UI"/>
                <w:sz w:val="19"/>
                <w:szCs w:val="19"/>
              </w:rPr>
              <w:t>ая</w:t>
            </w:r>
            <w:r w:rsidRPr="004006C3">
              <w:rPr>
                <w:rFonts w:ascii="Segoe UI" w:hAnsi="Segoe UI" w:cs="Segoe UI"/>
                <w:sz w:val="19"/>
                <w:szCs w:val="19"/>
              </w:rPr>
              <w:t xml:space="preserve"> не мо</w:t>
            </w:r>
            <w:r w:rsidR="00AD24BE">
              <w:rPr>
                <w:rFonts w:ascii="Segoe UI" w:hAnsi="Segoe UI" w:cs="Segoe UI"/>
                <w:sz w:val="19"/>
                <w:szCs w:val="19"/>
              </w:rPr>
              <w:t>жет</w:t>
            </w:r>
            <w:r w:rsidRPr="004006C3">
              <w:rPr>
                <w:rFonts w:ascii="Segoe UI" w:hAnsi="Segoe UI" w:cs="Segoe UI"/>
                <w:sz w:val="19"/>
                <w:szCs w:val="19"/>
              </w:rPr>
              <w:t xml:space="preserve"> </w:t>
            </w:r>
            <w:r w:rsidRPr="004006C3">
              <w:rPr>
                <w:rFonts w:ascii="Segoe UI" w:hAnsi="Segoe UI" w:cs="Segoe UI"/>
                <w:sz w:val="19"/>
                <w:szCs w:val="19"/>
              </w:rPr>
              <w:lastRenderedPageBreak/>
              <w:t>быть раскрыт</w:t>
            </w:r>
            <w:r w:rsidR="00AD24BE">
              <w:rPr>
                <w:rFonts w:ascii="Segoe UI" w:hAnsi="Segoe UI" w:cs="Segoe UI"/>
                <w:sz w:val="19"/>
                <w:szCs w:val="19"/>
              </w:rPr>
              <w:t>а</w:t>
            </w:r>
            <w:r w:rsidRPr="004006C3">
              <w:rPr>
                <w:rFonts w:ascii="Segoe UI" w:hAnsi="Segoe UI" w:cs="Segoe UI"/>
                <w:sz w:val="19"/>
                <w:szCs w:val="19"/>
              </w:rPr>
              <w:t xml:space="preserve"> треть</w:t>
            </w:r>
            <w:r w:rsidR="00AD24BE">
              <w:rPr>
                <w:rFonts w:ascii="Segoe UI" w:hAnsi="Segoe UI" w:cs="Segoe UI"/>
                <w:sz w:val="19"/>
                <w:szCs w:val="19"/>
              </w:rPr>
              <w:t>им</w:t>
            </w:r>
            <w:r w:rsidRPr="004006C3">
              <w:rPr>
                <w:rFonts w:ascii="Segoe UI" w:hAnsi="Segoe UI" w:cs="Segoe UI"/>
                <w:sz w:val="19"/>
                <w:szCs w:val="19"/>
              </w:rPr>
              <w:t xml:space="preserve"> лиц</w:t>
            </w:r>
            <w:r w:rsidR="00AD24BE">
              <w:rPr>
                <w:rFonts w:ascii="Segoe UI" w:hAnsi="Segoe UI" w:cs="Segoe UI"/>
                <w:sz w:val="19"/>
                <w:szCs w:val="19"/>
              </w:rPr>
              <w:t>а</w:t>
            </w:r>
            <w:r w:rsidRPr="004006C3">
              <w:rPr>
                <w:rFonts w:ascii="Segoe UI" w:hAnsi="Segoe UI" w:cs="Segoe UI"/>
                <w:sz w:val="19"/>
                <w:szCs w:val="19"/>
              </w:rPr>
              <w:t xml:space="preserve"> без предварительного письменного согласия другой Стороны. Однако с учетом ограничений, содержащихся в настоящем документе, Конфиденциальная информация может быть раскрыта их соответствующим директорам, должностным лицам, сотрудникам, аффилированным лицам и консультантам, которым необходим доступ к любой такой Конфиденциальной информации для целей настоящего Меморандума (далее именуемые «Представители»).</w:t>
            </w:r>
          </w:p>
          <w:p w14:paraId="5CFD3AD4" w14:textId="02CC1047" w:rsidR="00094AE8" w:rsidRPr="004006C3" w:rsidRDefault="00094AE8" w:rsidP="004006C3">
            <w:pPr>
              <w:pStyle w:val="a8"/>
              <w:tabs>
                <w:tab w:val="left" w:pos="1065"/>
              </w:tabs>
              <w:ind w:left="28" w:firstLine="284"/>
              <w:jc w:val="both"/>
              <w:rPr>
                <w:rFonts w:ascii="Segoe UI" w:hAnsi="Segoe UI" w:cs="Segoe UI"/>
                <w:sz w:val="19"/>
                <w:szCs w:val="19"/>
              </w:rPr>
            </w:pPr>
            <w:r w:rsidRPr="004006C3">
              <w:rPr>
                <w:rFonts w:ascii="Segoe UI" w:hAnsi="Segoe UI" w:cs="Segoe UI"/>
                <w:sz w:val="19"/>
                <w:szCs w:val="19"/>
              </w:rPr>
              <w:t xml:space="preserve">Следующее не будет считаться Конфиденциальной информацией в соответствии с настоящим Меморандумом о взаимопонимании: (а) информация, ранее известная на </w:t>
            </w:r>
            <w:proofErr w:type="spellStart"/>
            <w:r w:rsidRPr="004006C3">
              <w:rPr>
                <w:rFonts w:ascii="Segoe UI" w:hAnsi="Segoe UI" w:cs="Segoe UI"/>
                <w:sz w:val="19"/>
                <w:szCs w:val="19"/>
              </w:rPr>
              <w:t>неконфиденциальной</w:t>
            </w:r>
            <w:proofErr w:type="spellEnd"/>
            <w:r w:rsidRPr="004006C3">
              <w:rPr>
                <w:rFonts w:ascii="Segoe UI" w:hAnsi="Segoe UI" w:cs="Segoe UI"/>
                <w:sz w:val="19"/>
                <w:szCs w:val="19"/>
              </w:rPr>
              <w:t xml:space="preserve"> основе Стороне или любому из ее Представителей, </w:t>
            </w:r>
            <w:r w:rsidR="006F7B37" w:rsidRPr="004006C3">
              <w:rPr>
                <w:rFonts w:ascii="Segoe UI" w:hAnsi="Segoe UI" w:cs="Segoe UI"/>
                <w:sz w:val="19"/>
                <w:szCs w:val="19"/>
              </w:rPr>
              <w:t xml:space="preserve">(б) </w:t>
            </w:r>
            <w:r w:rsidRPr="004006C3">
              <w:rPr>
                <w:rFonts w:ascii="Segoe UI" w:hAnsi="Segoe UI" w:cs="Segoe UI"/>
                <w:sz w:val="19"/>
                <w:szCs w:val="19"/>
              </w:rPr>
              <w:t>информация, которая на законных основаниях получена Стороной или ее Представителями от третьих лиц и (c) информация, которая является или становится общедоступной иначе, чем в результате нарушения настоящего Меморандума Стороной или ее представителями.</w:t>
            </w:r>
          </w:p>
          <w:p w14:paraId="79C6CF7F" w14:textId="77777777" w:rsidR="00094AE8" w:rsidRPr="004006C3" w:rsidRDefault="00094AE8" w:rsidP="004006C3">
            <w:pPr>
              <w:pStyle w:val="a8"/>
              <w:tabs>
                <w:tab w:val="left" w:pos="1065"/>
              </w:tabs>
              <w:ind w:left="28" w:firstLine="284"/>
              <w:jc w:val="both"/>
              <w:rPr>
                <w:rFonts w:ascii="Segoe UI" w:hAnsi="Segoe UI" w:cs="Segoe UI"/>
                <w:sz w:val="19"/>
                <w:szCs w:val="19"/>
              </w:rPr>
            </w:pPr>
            <w:r w:rsidRPr="004006C3">
              <w:rPr>
                <w:rFonts w:ascii="Segoe UI" w:hAnsi="Segoe UI" w:cs="Segoe UI"/>
                <w:sz w:val="19"/>
                <w:szCs w:val="19"/>
              </w:rPr>
              <w:t>В случае, если по закону или по решению суда Сторона или ее представители обязаны раскрыть какую-либо Конфиденциальную информацию, такая Сторона или ее соответствующие представители, в зависимости от обстоятельств, должны незамедлительно уведомить об этом другую Сторону в письменной форме.</w:t>
            </w:r>
          </w:p>
          <w:p w14:paraId="5B133E56" w14:textId="33801254" w:rsidR="00094AE8" w:rsidRPr="004006C3" w:rsidRDefault="00094AE8" w:rsidP="004006C3">
            <w:pPr>
              <w:pStyle w:val="a8"/>
              <w:tabs>
                <w:tab w:val="left" w:pos="1065"/>
              </w:tabs>
              <w:ind w:left="28" w:firstLine="284"/>
              <w:jc w:val="both"/>
              <w:rPr>
                <w:rFonts w:ascii="Segoe UI" w:hAnsi="Segoe UI" w:cs="Segoe UI"/>
                <w:sz w:val="19"/>
                <w:szCs w:val="19"/>
              </w:rPr>
            </w:pPr>
            <w:r w:rsidRPr="004006C3">
              <w:rPr>
                <w:rFonts w:ascii="Segoe UI" w:hAnsi="Segoe UI" w:cs="Segoe UI"/>
                <w:sz w:val="19"/>
                <w:szCs w:val="19"/>
              </w:rPr>
              <w:t xml:space="preserve">Стороны соглашаются, что условия передачи и использования указанной </w:t>
            </w:r>
            <w:r w:rsidR="00896E7B">
              <w:rPr>
                <w:rFonts w:ascii="Segoe UI" w:hAnsi="Segoe UI" w:cs="Segoe UI"/>
                <w:sz w:val="19"/>
                <w:szCs w:val="19"/>
              </w:rPr>
              <w:t>К</w:t>
            </w:r>
            <w:r w:rsidRPr="004006C3">
              <w:rPr>
                <w:rFonts w:ascii="Segoe UI" w:hAnsi="Segoe UI" w:cs="Segoe UI"/>
                <w:sz w:val="19"/>
                <w:szCs w:val="19"/>
              </w:rPr>
              <w:t xml:space="preserve">онфиденциальной информации будут определены Сторонами в отдельном Соглашении о Конфиденциальности. До подписания Сторонами такого соглашения передача </w:t>
            </w:r>
            <w:r w:rsidR="00896E7B">
              <w:rPr>
                <w:rFonts w:ascii="Segoe UI" w:hAnsi="Segoe UI" w:cs="Segoe UI"/>
                <w:sz w:val="19"/>
                <w:szCs w:val="19"/>
              </w:rPr>
              <w:t>К</w:t>
            </w:r>
            <w:r w:rsidRPr="004006C3">
              <w:rPr>
                <w:rFonts w:ascii="Segoe UI" w:hAnsi="Segoe UI" w:cs="Segoe UI"/>
                <w:sz w:val="19"/>
                <w:szCs w:val="19"/>
              </w:rPr>
              <w:t>онфиденциальной информации не будет осуществляться.</w:t>
            </w:r>
          </w:p>
          <w:p w14:paraId="07C8CD2D" w14:textId="2DFD36B0" w:rsidR="00857800" w:rsidRPr="004006C3" w:rsidRDefault="00857800" w:rsidP="004006C3">
            <w:pPr>
              <w:pStyle w:val="a8"/>
              <w:tabs>
                <w:tab w:val="left" w:pos="1065"/>
              </w:tabs>
              <w:ind w:left="28" w:firstLine="284"/>
              <w:jc w:val="both"/>
              <w:rPr>
                <w:rFonts w:ascii="Segoe UI" w:hAnsi="Segoe UI" w:cs="Segoe UI"/>
                <w:sz w:val="19"/>
                <w:szCs w:val="19"/>
              </w:rPr>
            </w:pPr>
            <w:r w:rsidRPr="004006C3">
              <w:rPr>
                <w:rFonts w:ascii="Segoe UI" w:hAnsi="Segoe UI" w:cs="Segoe UI"/>
                <w:sz w:val="19"/>
                <w:szCs w:val="19"/>
              </w:rPr>
              <w:t xml:space="preserve">Стороны обеспечивают в своей деятельности конфиденциальность информации, связанной с исполнением настоящего </w:t>
            </w:r>
            <w:r w:rsidR="00033E3E">
              <w:rPr>
                <w:rFonts w:ascii="Segoe UI" w:hAnsi="Segoe UI" w:cs="Segoe UI"/>
                <w:sz w:val="19"/>
                <w:szCs w:val="19"/>
              </w:rPr>
              <w:t>Меморандума</w:t>
            </w:r>
            <w:r w:rsidRPr="004006C3">
              <w:rPr>
                <w:rFonts w:ascii="Segoe UI" w:hAnsi="Segoe UI" w:cs="Segoe UI"/>
                <w:sz w:val="19"/>
                <w:szCs w:val="19"/>
              </w:rPr>
              <w:t>, независимо от того, представлена ли она в устной, письменной, электронной форме или на любом материальном носителе.</w:t>
            </w:r>
          </w:p>
          <w:p w14:paraId="0C4B452F" w14:textId="37C9CCBF" w:rsidR="00094AE8" w:rsidRDefault="00094AE8" w:rsidP="004006C3">
            <w:pPr>
              <w:pStyle w:val="a8"/>
              <w:tabs>
                <w:tab w:val="left" w:pos="1065"/>
              </w:tabs>
              <w:ind w:left="28" w:firstLine="284"/>
              <w:jc w:val="both"/>
              <w:rPr>
                <w:rFonts w:ascii="Segoe UI" w:hAnsi="Segoe UI" w:cs="Segoe UI"/>
                <w:sz w:val="19"/>
                <w:szCs w:val="19"/>
              </w:rPr>
            </w:pPr>
          </w:p>
          <w:p w14:paraId="3EA9CAAE" w14:textId="543ED1D2" w:rsidR="00094AE8" w:rsidRPr="00033E3E" w:rsidRDefault="00033E3E" w:rsidP="004006C3">
            <w:pPr>
              <w:tabs>
                <w:tab w:val="left" w:pos="1065"/>
              </w:tabs>
              <w:jc w:val="both"/>
              <w:rPr>
                <w:rFonts w:ascii="Segoe UI" w:hAnsi="Segoe UI" w:cs="Segoe UI"/>
                <w:b/>
                <w:sz w:val="19"/>
                <w:szCs w:val="19"/>
              </w:rPr>
            </w:pPr>
            <w:r>
              <w:rPr>
                <w:rFonts w:ascii="Segoe UI" w:hAnsi="Segoe UI" w:cs="Segoe UI"/>
                <w:b/>
                <w:sz w:val="19"/>
                <w:szCs w:val="19"/>
              </w:rPr>
              <w:t>Полномочия для подписания</w:t>
            </w:r>
          </w:p>
          <w:p w14:paraId="12D14E4E" w14:textId="4495DB63" w:rsidR="00094AE8" w:rsidRPr="004006C3" w:rsidRDefault="00094AE8" w:rsidP="004006C3">
            <w:pPr>
              <w:pStyle w:val="a8"/>
              <w:tabs>
                <w:tab w:val="left" w:pos="1065"/>
              </w:tabs>
              <w:ind w:left="28"/>
              <w:jc w:val="both"/>
              <w:rPr>
                <w:rFonts w:ascii="Segoe UI" w:hAnsi="Segoe UI" w:cs="Segoe UI"/>
                <w:sz w:val="19"/>
                <w:szCs w:val="19"/>
              </w:rPr>
            </w:pPr>
            <w:r w:rsidRPr="004006C3">
              <w:rPr>
                <w:rFonts w:ascii="Segoe UI" w:hAnsi="Segoe UI" w:cs="Segoe UI"/>
                <w:sz w:val="19"/>
                <w:szCs w:val="19"/>
              </w:rPr>
              <w:t xml:space="preserve">Каждая Сторона заявляет и гарантирует другой Стороне, что она обладает полномочиями для </w:t>
            </w:r>
            <w:r w:rsidR="00033E3E">
              <w:rPr>
                <w:rFonts w:ascii="Segoe UI" w:hAnsi="Segoe UI" w:cs="Segoe UI"/>
                <w:sz w:val="19"/>
                <w:szCs w:val="19"/>
              </w:rPr>
              <w:t>подписания</w:t>
            </w:r>
            <w:r w:rsidRPr="004006C3">
              <w:rPr>
                <w:rFonts w:ascii="Segoe UI" w:hAnsi="Segoe UI" w:cs="Segoe UI"/>
                <w:sz w:val="19"/>
                <w:szCs w:val="19"/>
              </w:rPr>
              <w:t xml:space="preserve"> настоящего Меморандума.</w:t>
            </w:r>
          </w:p>
          <w:p w14:paraId="35AC8A8C" w14:textId="374BFDD1" w:rsidR="007E5590" w:rsidRPr="004006C3" w:rsidRDefault="007E5590" w:rsidP="004006C3">
            <w:pPr>
              <w:pStyle w:val="a8"/>
              <w:tabs>
                <w:tab w:val="left" w:pos="1065"/>
              </w:tabs>
              <w:ind w:left="28"/>
              <w:jc w:val="both"/>
              <w:rPr>
                <w:rFonts w:ascii="Segoe UI" w:hAnsi="Segoe UI" w:cs="Segoe UI"/>
                <w:sz w:val="19"/>
                <w:szCs w:val="19"/>
              </w:rPr>
            </w:pPr>
          </w:p>
          <w:p w14:paraId="107B142D" w14:textId="77777777" w:rsidR="00094AE8" w:rsidRPr="00606A65" w:rsidRDefault="00094AE8" w:rsidP="00606A65">
            <w:pPr>
              <w:tabs>
                <w:tab w:val="left" w:pos="1065"/>
              </w:tabs>
              <w:jc w:val="both"/>
              <w:rPr>
                <w:rFonts w:ascii="Segoe UI" w:hAnsi="Segoe UI" w:cs="Segoe UI"/>
                <w:b/>
                <w:sz w:val="19"/>
                <w:szCs w:val="19"/>
              </w:rPr>
            </w:pPr>
            <w:r w:rsidRPr="00606A65">
              <w:rPr>
                <w:rFonts w:ascii="Segoe UI" w:hAnsi="Segoe UI" w:cs="Segoe UI"/>
                <w:b/>
                <w:sz w:val="19"/>
                <w:szCs w:val="19"/>
              </w:rPr>
              <w:t>Прочее</w:t>
            </w:r>
          </w:p>
          <w:p w14:paraId="5CC1CCD4" w14:textId="28CB7F29" w:rsidR="00094AE8" w:rsidRPr="004006C3" w:rsidRDefault="00094AE8" w:rsidP="004006C3">
            <w:pPr>
              <w:pStyle w:val="a8"/>
              <w:tabs>
                <w:tab w:val="left" w:pos="625"/>
              </w:tabs>
              <w:ind w:left="28" w:firstLine="284"/>
              <w:jc w:val="both"/>
              <w:rPr>
                <w:rFonts w:ascii="Segoe UI" w:hAnsi="Segoe UI" w:cs="Segoe UI"/>
                <w:sz w:val="19"/>
                <w:szCs w:val="19"/>
              </w:rPr>
            </w:pPr>
            <w:r w:rsidRPr="004006C3">
              <w:rPr>
                <w:rFonts w:ascii="Segoe UI" w:hAnsi="Segoe UI" w:cs="Segoe UI"/>
                <w:sz w:val="19"/>
                <w:szCs w:val="19"/>
              </w:rPr>
              <w:t>1.</w:t>
            </w:r>
            <w:r w:rsidRPr="004006C3">
              <w:rPr>
                <w:rFonts w:ascii="Segoe UI" w:hAnsi="Segoe UI" w:cs="Segoe UI"/>
                <w:sz w:val="19"/>
                <w:szCs w:val="19"/>
              </w:rPr>
              <w:tab/>
              <w:t>Любое уведомление или другое сообщение, направляемое в соответствии с настоящим Меморандумом, должно быть представлено в письменной форме на русском</w:t>
            </w:r>
            <w:r w:rsidR="00857800" w:rsidRPr="004006C3">
              <w:rPr>
                <w:rFonts w:ascii="Segoe UI" w:hAnsi="Segoe UI" w:cs="Segoe UI"/>
                <w:sz w:val="19"/>
                <w:szCs w:val="19"/>
              </w:rPr>
              <w:t xml:space="preserve"> и </w:t>
            </w:r>
            <w:r w:rsidR="00223489">
              <w:rPr>
                <w:rFonts w:ascii="Segoe UI" w:hAnsi="Segoe UI" w:cs="Segoe UI"/>
                <w:sz w:val="19"/>
                <w:szCs w:val="19"/>
              </w:rPr>
              <w:t>английском</w:t>
            </w:r>
            <w:r w:rsidRPr="004006C3">
              <w:rPr>
                <w:rFonts w:ascii="Segoe UI" w:hAnsi="Segoe UI" w:cs="Segoe UI"/>
                <w:sz w:val="19"/>
                <w:szCs w:val="19"/>
              </w:rPr>
              <w:t xml:space="preserve"> язык</w:t>
            </w:r>
            <w:r w:rsidR="00857800" w:rsidRPr="004006C3">
              <w:rPr>
                <w:rFonts w:ascii="Segoe UI" w:hAnsi="Segoe UI" w:cs="Segoe UI"/>
                <w:sz w:val="19"/>
                <w:szCs w:val="19"/>
              </w:rPr>
              <w:t>ах</w:t>
            </w:r>
            <w:r w:rsidRPr="004006C3">
              <w:rPr>
                <w:rFonts w:ascii="Segoe UI" w:hAnsi="Segoe UI" w:cs="Segoe UI"/>
                <w:sz w:val="19"/>
                <w:szCs w:val="19"/>
              </w:rPr>
              <w:t xml:space="preserve">. С целью выполнения этого пункта </w:t>
            </w:r>
            <w:r w:rsidR="00333405">
              <w:rPr>
                <w:rFonts w:ascii="Segoe UI" w:hAnsi="Segoe UI" w:cs="Segoe UI"/>
                <w:sz w:val="19"/>
                <w:szCs w:val="19"/>
              </w:rPr>
              <w:t>подтвержденным</w:t>
            </w:r>
            <w:r w:rsidRPr="004006C3">
              <w:rPr>
                <w:rFonts w:ascii="Segoe UI" w:hAnsi="Segoe UI" w:cs="Segoe UI"/>
                <w:sz w:val="19"/>
                <w:szCs w:val="19"/>
              </w:rPr>
              <w:t xml:space="preserve"> адресом каждой Стороны является адрес, указанный ниже, или такой другой адрес (и данные), о котором эта </w:t>
            </w:r>
            <w:r w:rsidR="00333405">
              <w:rPr>
                <w:rFonts w:ascii="Segoe UI" w:hAnsi="Segoe UI" w:cs="Segoe UI"/>
                <w:sz w:val="19"/>
                <w:szCs w:val="19"/>
              </w:rPr>
              <w:t>С</w:t>
            </w:r>
            <w:r w:rsidRPr="004006C3">
              <w:rPr>
                <w:rFonts w:ascii="Segoe UI" w:hAnsi="Segoe UI" w:cs="Segoe UI"/>
                <w:sz w:val="19"/>
                <w:szCs w:val="19"/>
              </w:rPr>
              <w:t xml:space="preserve">торона может время от времени сообщать другой </w:t>
            </w:r>
            <w:r w:rsidR="00333405">
              <w:rPr>
                <w:rFonts w:ascii="Segoe UI" w:hAnsi="Segoe UI" w:cs="Segoe UI"/>
                <w:sz w:val="19"/>
                <w:szCs w:val="19"/>
              </w:rPr>
              <w:t>С</w:t>
            </w:r>
            <w:r w:rsidRPr="004006C3">
              <w:rPr>
                <w:rFonts w:ascii="Segoe UI" w:hAnsi="Segoe UI" w:cs="Segoe UI"/>
                <w:sz w:val="19"/>
                <w:szCs w:val="19"/>
              </w:rPr>
              <w:t>тороне в письменной форме:</w:t>
            </w:r>
          </w:p>
          <w:p w14:paraId="5C7DF4D4" w14:textId="10B53A14" w:rsidR="004006C3" w:rsidRDefault="004006C3" w:rsidP="004006C3">
            <w:pPr>
              <w:pStyle w:val="a8"/>
              <w:tabs>
                <w:tab w:val="left" w:pos="1065"/>
              </w:tabs>
              <w:ind w:left="28" w:hanging="28"/>
              <w:jc w:val="both"/>
              <w:rPr>
                <w:rFonts w:ascii="Segoe UI" w:hAnsi="Segoe UI" w:cs="Segoe UI"/>
                <w:sz w:val="19"/>
                <w:szCs w:val="19"/>
              </w:rPr>
            </w:pPr>
          </w:p>
          <w:p w14:paraId="1381DDB2" w14:textId="77777777" w:rsidR="005771D8" w:rsidRDefault="005771D8" w:rsidP="004006C3">
            <w:pPr>
              <w:pStyle w:val="a8"/>
              <w:tabs>
                <w:tab w:val="left" w:pos="1065"/>
              </w:tabs>
              <w:ind w:left="28" w:hanging="28"/>
              <w:jc w:val="both"/>
              <w:rPr>
                <w:rFonts w:ascii="Segoe UI" w:hAnsi="Segoe UI" w:cs="Segoe UI"/>
                <w:sz w:val="19"/>
                <w:szCs w:val="19"/>
              </w:rPr>
            </w:pPr>
          </w:p>
          <w:p w14:paraId="36798B46" w14:textId="430B7A5A" w:rsidR="00094AE8" w:rsidRPr="004006C3" w:rsidRDefault="00094AE8" w:rsidP="004006C3">
            <w:pPr>
              <w:pStyle w:val="a8"/>
              <w:tabs>
                <w:tab w:val="left" w:pos="1065"/>
              </w:tabs>
              <w:ind w:left="28" w:hanging="28"/>
              <w:jc w:val="both"/>
              <w:rPr>
                <w:rFonts w:ascii="Segoe UI" w:hAnsi="Segoe UI" w:cs="Segoe UI"/>
                <w:sz w:val="19"/>
                <w:szCs w:val="19"/>
              </w:rPr>
            </w:pPr>
            <w:r w:rsidRPr="004006C3">
              <w:rPr>
                <w:rFonts w:ascii="Segoe UI" w:hAnsi="Segoe UI" w:cs="Segoe UI"/>
                <w:sz w:val="19"/>
                <w:szCs w:val="19"/>
              </w:rPr>
              <w:t xml:space="preserve">(а) в </w:t>
            </w:r>
            <w:r w:rsidR="009B1D97" w:rsidRPr="009B1D97">
              <w:rPr>
                <w:rFonts w:ascii="Segoe UI" w:hAnsi="Segoe UI" w:cs="Segoe UI"/>
                <w:b/>
                <w:i/>
                <w:sz w:val="19"/>
                <w:szCs w:val="19"/>
                <w:u w:val="single"/>
              </w:rPr>
              <w:t>Компания 1</w:t>
            </w:r>
            <w:r w:rsidRPr="004006C3">
              <w:rPr>
                <w:rFonts w:ascii="Segoe UI" w:hAnsi="Segoe UI" w:cs="Segoe UI"/>
                <w:sz w:val="19"/>
                <w:szCs w:val="19"/>
              </w:rPr>
              <w:t>:</w:t>
            </w:r>
          </w:p>
          <w:p w14:paraId="6FE0CB67" w14:textId="3AD8F1D8" w:rsidR="00094AE8" w:rsidRPr="009B1D97" w:rsidRDefault="00094AE8" w:rsidP="009B1D97">
            <w:pPr>
              <w:pStyle w:val="a8"/>
              <w:tabs>
                <w:tab w:val="left" w:pos="1065"/>
              </w:tabs>
              <w:ind w:left="28" w:hanging="28"/>
              <w:jc w:val="both"/>
              <w:rPr>
                <w:rFonts w:ascii="Segoe UI" w:hAnsi="Segoe UI" w:cs="Segoe UI"/>
                <w:sz w:val="19"/>
                <w:szCs w:val="19"/>
              </w:rPr>
            </w:pPr>
            <w:r w:rsidRPr="004006C3">
              <w:rPr>
                <w:rFonts w:ascii="Segoe UI" w:hAnsi="Segoe UI" w:cs="Segoe UI"/>
                <w:sz w:val="19"/>
                <w:szCs w:val="19"/>
              </w:rPr>
              <w:t>Почтовый адрес:</w:t>
            </w:r>
            <w:r w:rsidR="00793A68">
              <w:rPr>
                <w:rFonts w:ascii="Segoe UI" w:hAnsi="Segoe UI" w:cs="Segoe UI"/>
                <w:sz w:val="19"/>
                <w:szCs w:val="19"/>
              </w:rPr>
              <w:t xml:space="preserve"> </w:t>
            </w:r>
          </w:p>
          <w:p w14:paraId="1DE8197E" w14:textId="2BE2C644" w:rsidR="00094AE8" w:rsidRPr="004006C3" w:rsidRDefault="00094AE8" w:rsidP="004006C3">
            <w:pPr>
              <w:pStyle w:val="a8"/>
              <w:tabs>
                <w:tab w:val="left" w:pos="1065"/>
              </w:tabs>
              <w:ind w:left="28" w:hanging="28"/>
              <w:jc w:val="both"/>
              <w:rPr>
                <w:rFonts w:ascii="Segoe UI" w:hAnsi="Segoe UI" w:cs="Segoe UI"/>
                <w:sz w:val="19"/>
                <w:szCs w:val="19"/>
              </w:rPr>
            </w:pPr>
            <w:r w:rsidRPr="004006C3">
              <w:rPr>
                <w:rFonts w:ascii="Segoe UI" w:hAnsi="Segoe UI" w:cs="Segoe UI"/>
                <w:sz w:val="19"/>
                <w:szCs w:val="19"/>
              </w:rPr>
              <w:t xml:space="preserve">Адресат: </w:t>
            </w:r>
            <w:r w:rsidR="00F3319E" w:rsidRPr="004006C3">
              <w:rPr>
                <w:rFonts w:ascii="Segoe UI" w:hAnsi="Segoe UI" w:cs="Segoe UI"/>
                <w:sz w:val="19"/>
                <w:szCs w:val="19"/>
              </w:rPr>
              <w:t>___</w:t>
            </w:r>
          </w:p>
          <w:p w14:paraId="6D2DAE5B" w14:textId="3B677C24" w:rsidR="00906BE4" w:rsidRPr="004006C3" w:rsidRDefault="00094AE8" w:rsidP="004006C3">
            <w:pPr>
              <w:pStyle w:val="a8"/>
              <w:tabs>
                <w:tab w:val="left" w:pos="1065"/>
              </w:tabs>
              <w:ind w:left="28" w:hanging="28"/>
              <w:jc w:val="both"/>
              <w:rPr>
                <w:rFonts w:ascii="Segoe UI" w:hAnsi="Segoe UI" w:cs="Segoe UI"/>
                <w:sz w:val="19"/>
                <w:szCs w:val="19"/>
              </w:rPr>
            </w:pPr>
            <w:r w:rsidRPr="004006C3">
              <w:rPr>
                <w:rFonts w:ascii="Segoe UI" w:hAnsi="Segoe UI" w:cs="Segoe UI"/>
                <w:sz w:val="19"/>
                <w:szCs w:val="19"/>
              </w:rPr>
              <w:t xml:space="preserve">Тел: </w:t>
            </w:r>
            <w:r w:rsidR="00F3319E" w:rsidRPr="004006C3">
              <w:rPr>
                <w:rFonts w:ascii="Segoe UI" w:hAnsi="Segoe UI" w:cs="Segoe UI"/>
                <w:sz w:val="19"/>
                <w:szCs w:val="19"/>
              </w:rPr>
              <w:t>___</w:t>
            </w:r>
          </w:p>
          <w:p w14:paraId="259FC56B" w14:textId="2161821A" w:rsidR="00094AE8" w:rsidRPr="002234B2" w:rsidRDefault="00094AE8" w:rsidP="004006C3">
            <w:pPr>
              <w:pStyle w:val="a8"/>
              <w:tabs>
                <w:tab w:val="left" w:pos="1065"/>
              </w:tabs>
              <w:ind w:left="28" w:hanging="28"/>
              <w:jc w:val="both"/>
              <w:rPr>
                <w:rFonts w:ascii="Segoe UI" w:hAnsi="Segoe UI" w:cs="Segoe UI"/>
                <w:sz w:val="19"/>
                <w:szCs w:val="19"/>
              </w:rPr>
            </w:pPr>
            <w:r w:rsidRPr="004006C3">
              <w:rPr>
                <w:rFonts w:ascii="Segoe UI" w:hAnsi="Segoe UI" w:cs="Segoe UI"/>
                <w:sz w:val="19"/>
                <w:szCs w:val="19"/>
              </w:rPr>
              <w:t xml:space="preserve">Электронная почта: </w:t>
            </w:r>
            <w:r w:rsidR="00F3319E" w:rsidRPr="004006C3">
              <w:rPr>
                <w:rFonts w:ascii="Segoe UI" w:hAnsi="Segoe UI" w:cs="Segoe UI"/>
                <w:sz w:val="19"/>
                <w:szCs w:val="19"/>
              </w:rPr>
              <w:t>_</w:t>
            </w:r>
            <w:r w:rsidR="00F3319E" w:rsidRPr="002234B2">
              <w:rPr>
                <w:rFonts w:ascii="Segoe UI" w:hAnsi="Segoe UI" w:cs="Segoe UI"/>
                <w:sz w:val="19"/>
                <w:szCs w:val="19"/>
              </w:rPr>
              <w:t>__</w:t>
            </w:r>
          </w:p>
          <w:p w14:paraId="15BB525F" w14:textId="77777777" w:rsidR="00616C3E" w:rsidRDefault="00616C3E" w:rsidP="004006C3">
            <w:pPr>
              <w:pStyle w:val="a8"/>
              <w:tabs>
                <w:tab w:val="left" w:pos="1065"/>
              </w:tabs>
              <w:ind w:left="28" w:hanging="28"/>
              <w:jc w:val="both"/>
              <w:rPr>
                <w:rFonts w:ascii="Segoe UI" w:hAnsi="Segoe UI" w:cs="Segoe UI"/>
                <w:sz w:val="19"/>
                <w:szCs w:val="19"/>
              </w:rPr>
            </w:pPr>
          </w:p>
          <w:p w14:paraId="372369A7" w14:textId="5FFBB263" w:rsidR="00094AE8" w:rsidRPr="00616C3E" w:rsidRDefault="00094AE8" w:rsidP="004006C3">
            <w:pPr>
              <w:pStyle w:val="a8"/>
              <w:tabs>
                <w:tab w:val="left" w:pos="1065"/>
              </w:tabs>
              <w:ind w:left="28" w:hanging="28"/>
              <w:jc w:val="both"/>
              <w:rPr>
                <w:rFonts w:ascii="Segoe UI" w:hAnsi="Segoe UI" w:cs="Segoe UI"/>
                <w:sz w:val="19"/>
                <w:szCs w:val="19"/>
              </w:rPr>
            </w:pPr>
            <w:r w:rsidRPr="004006C3">
              <w:rPr>
                <w:rFonts w:ascii="Segoe UI" w:hAnsi="Segoe UI" w:cs="Segoe UI"/>
                <w:sz w:val="19"/>
                <w:szCs w:val="19"/>
              </w:rPr>
              <w:t xml:space="preserve">(б) в </w:t>
            </w:r>
            <w:r w:rsidRPr="0039250F">
              <w:rPr>
                <w:rFonts w:ascii="Segoe UI" w:hAnsi="Segoe UI" w:cs="Segoe UI"/>
                <w:b/>
                <w:sz w:val="19"/>
                <w:szCs w:val="19"/>
              </w:rPr>
              <w:t>СОЛАР</w:t>
            </w:r>
            <w:r w:rsidR="00616C3E">
              <w:rPr>
                <w:rFonts w:ascii="Segoe UI" w:hAnsi="Segoe UI" w:cs="Segoe UI"/>
                <w:b/>
                <w:sz w:val="19"/>
                <w:szCs w:val="19"/>
              </w:rPr>
              <w:t>:</w:t>
            </w:r>
          </w:p>
          <w:p w14:paraId="6499061B" w14:textId="77777777" w:rsidR="00094AE8" w:rsidRPr="004006C3" w:rsidRDefault="00094AE8" w:rsidP="004006C3">
            <w:pPr>
              <w:pStyle w:val="a8"/>
              <w:tabs>
                <w:tab w:val="left" w:pos="1065"/>
              </w:tabs>
              <w:ind w:left="28" w:hanging="28"/>
              <w:jc w:val="both"/>
              <w:rPr>
                <w:rFonts w:ascii="Segoe UI" w:hAnsi="Segoe UI" w:cs="Segoe UI"/>
                <w:sz w:val="19"/>
                <w:szCs w:val="19"/>
              </w:rPr>
            </w:pPr>
            <w:r w:rsidRPr="004006C3">
              <w:rPr>
                <w:rFonts w:ascii="Segoe UI" w:hAnsi="Segoe UI" w:cs="Segoe UI"/>
                <w:sz w:val="19"/>
                <w:szCs w:val="19"/>
              </w:rPr>
              <w:t>Почтовый адрес: 125009 г. Москва, Никитский пер., д. 7с1</w:t>
            </w:r>
          </w:p>
          <w:p w14:paraId="5D8C1CDD" w14:textId="43EF9712" w:rsidR="00094AE8" w:rsidRPr="00793A68" w:rsidRDefault="00094AE8" w:rsidP="004006C3">
            <w:pPr>
              <w:pStyle w:val="a8"/>
              <w:tabs>
                <w:tab w:val="left" w:pos="1065"/>
              </w:tabs>
              <w:ind w:left="28" w:hanging="28"/>
              <w:jc w:val="both"/>
              <w:rPr>
                <w:rFonts w:ascii="Segoe UI" w:hAnsi="Segoe UI" w:cs="Segoe UI"/>
                <w:sz w:val="19"/>
                <w:szCs w:val="19"/>
              </w:rPr>
            </w:pPr>
            <w:r w:rsidRPr="004006C3">
              <w:rPr>
                <w:rFonts w:ascii="Segoe UI" w:hAnsi="Segoe UI" w:cs="Segoe UI"/>
                <w:sz w:val="19"/>
                <w:szCs w:val="19"/>
              </w:rPr>
              <w:t xml:space="preserve">Адресат: </w:t>
            </w:r>
            <w:r w:rsidR="00793A68" w:rsidRPr="0039250F">
              <w:rPr>
                <w:rFonts w:ascii="Segoe UI" w:hAnsi="Segoe UI" w:cs="Segoe UI"/>
                <w:b/>
                <w:sz w:val="19"/>
                <w:szCs w:val="19"/>
              </w:rPr>
              <w:t>Алан Хубаев</w:t>
            </w:r>
          </w:p>
          <w:p w14:paraId="633C2911" w14:textId="447E3DF5" w:rsidR="00094AE8" w:rsidRPr="00F24F8A" w:rsidRDefault="00094AE8" w:rsidP="004006C3">
            <w:pPr>
              <w:pStyle w:val="a8"/>
              <w:tabs>
                <w:tab w:val="left" w:pos="1065"/>
              </w:tabs>
              <w:ind w:left="28" w:hanging="28"/>
              <w:jc w:val="both"/>
              <w:rPr>
                <w:rFonts w:ascii="Segoe UI" w:hAnsi="Segoe UI" w:cs="Segoe UI"/>
                <w:sz w:val="19"/>
                <w:szCs w:val="19"/>
              </w:rPr>
            </w:pPr>
            <w:r w:rsidRPr="004006C3">
              <w:rPr>
                <w:rFonts w:ascii="Segoe UI" w:hAnsi="Segoe UI" w:cs="Segoe UI"/>
                <w:sz w:val="19"/>
                <w:szCs w:val="19"/>
              </w:rPr>
              <w:t xml:space="preserve">Тел: </w:t>
            </w:r>
            <w:r w:rsidR="00793A68">
              <w:rPr>
                <w:rFonts w:ascii="Segoe UI" w:hAnsi="Segoe UI" w:cs="Segoe UI"/>
                <w:sz w:val="19"/>
                <w:szCs w:val="19"/>
              </w:rPr>
              <w:t>+7(499)755-07-70</w:t>
            </w:r>
          </w:p>
          <w:p w14:paraId="160068C4" w14:textId="72AF538B" w:rsidR="00094AE8" w:rsidRPr="004006C3" w:rsidRDefault="00094AE8" w:rsidP="004006C3">
            <w:pPr>
              <w:pStyle w:val="a8"/>
              <w:tabs>
                <w:tab w:val="left" w:pos="1065"/>
              </w:tabs>
              <w:ind w:left="28" w:hanging="28"/>
              <w:jc w:val="both"/>
              <w:rPr>
                <w:rFonts w:ascii="Segoe UI" w:hAnsi="Segoe UI" w:cs="Segoe UI"/>
                <w:sz w:val="19"/>
                <w:szCs w:val="19"/>
              </w:rPr>
            </w:pPr>
            <w:r w:rsidRPr="004006C3">
              <w:rPr>
                <w:rFonts w:ascii="Segoe UI" w:hAnsi="Segoe UI" w:cs="Segoe UI"/>
                <w:sz w:val="19"/>
                <w:szCs w:val="19"/>
              </w:rPr>
              <w:t>Эл</w:t>
            </w:r>
            <w:r w:rsidR="00793A68" w:rsidRPr="00793A68">
              <w:rPr>
                <w:rFonts w:ascii="Segoe UI" w:hAnsi="Segoe UI" w:cs="Segoe UI"/>
                <w:sz w:val="19"/>
                <w:szCs w:val="19"/>
              </w:rPr>
              <w:t>.</w:t>
            </w:r>
            <w:r w:rsidRPr="004006C3">
              <w:rPr>
                <w:rFonts w:ascii="Segoe UI" w:hAnsi="Segoe UI" w:cs="Segoe UI"/>
                <w:sz w:val="19"/>
                <w:szCs w:val="19"/>
              </w:rPr>
              <w:t xml:space="preserve"> почта: </w:t>
            </w:r>
            <w:hyperlink r:id="rId10" w:history="1">
              <w:r w:rsidR="00793A68" w:rsidRPr="004D3A20">
                <w:rPr>
                  <w:rStyle w:val="af1"/>
                  <w:lang w:val="en-US"/>
                </w:rPr>
                <w:t>a</w:t>
              </w:r>
              <w:r w:rsidR="00793A68" w:rsidRPr="00793A68">
                <w:rPr>
                  <w:rStyle w:val="af1"/>
                </w:rPr>
                <w:t>.</w:t>
              </w:r>
              <w:r w:rsidR="00793A68" w:rsidRPr="004D3A20">
                <w:rPr>
                  <w:rStyle w:val="af1"/>
                  <w:lang w:val="en-US"/>
                </w:rPr>
                <w:t>khubaev</w:t>
              </w:r>
              <w:r w:rsidR="00793A68" w:rsidRPr="00793A68">
                <w:rPr>
                  <w:rStyle w:val="af1"/>
                </w:rPr>
                <w:t>@</w:t>
              </w:r>
              <w:r w:rsidR="00793A68" w:rsidRPr="004D3A20">
                <w:rPr>
                  <w:rStyle w:val="af1"/>
                  <w:lang w:val="en-US"/>
                </w:rPr>
                <w:t>rt</w:t>
              </w:r>
              <w:r w:rsidR="00793A68" w:rsidRPr="00793A68">
                <w:rPr>
                  <w:rStyle w:val="af1"/>
                </w:rPr>
                <w:t>-</w:t>
              </w:r>
              <w:r w:rsidR="00793A68" w:rsidRPr="004D3A20">
                <w:rPr>
                  <w:rStyle w:val="af1"/>
                  <w:lang w:val="en-US"/>
                </w:rPr>
                <w:t>solar</w:t>
              </w:r>
              <w:r w:rsidR="00793A68" w:rsidRPr="00793A68">
                <w:rPr>
                  <w:rStyle w:val="af1"/>
                </w:rPr>
                <w:t>.</w:t>
              </w:r>
              <w:r w:rsidR="00793A68" w:rsidRPr="004D3A20">
                <w:rPr>
                  <w:rStyle w:val="af1"/>
                  <w:lang w:val="en-US"/>
                </w:rPr>
                <w:t>ru</w:t>
              </w:r>
            </w:hyperlink>
            <w:r w:rsidR="00793A68" w:rsidRPr="00793A68">
              <w:t xml:space="preserve">; </w:t>
            </w:r>
            <w:hyperlink r:id="rId11" w:history="1">
              <w:r w:rsidR="00793A68" w:rsidRPr="004D3A20">
                <w:rPr>
                  <w:rStyle w:val="af1"/>
                  <w:lang w:val="en-US"/>
                </w:rPr>
                <w:t>solar</w:t>
              </w:r>
              <w:r w:rsidR="00793A68" w:rsidRPr="00793A68">
                <w:rPr>
                  <w:rStyle w:val="af1"/>
                </w:rPr>
                <w:t>@</w:t>
              </w:r>
              <w:r w:rsidR="00793A68" w:rsidRPr="004D3A20">
                <w:rPr>
                  <w:rStyle w:val="af1"/>
                  <w:lang w:val="en-US"/>
                </w:rPr>
                <w:t>rt</w:t>
              </w:r>
              <w:r w:rsidR="00793A68" w:rsidRPr="00793A68">
                <w:rPr>
                  <w:rStyle w:val="af1"/>
                </w:rPr>
                <w:t>-</w:t>
              </w:r>
              <w:r w:rsidR="00793A68" w:rsidRPr="004D3A20">
                <w:rPr>
                  <w:rStyle w:val="af1"/>
                  <w:lang w:val="en-US"/>
                </w:rPr>
                <w:t>solar</w:t>
              </w:r>
              <w:r w:rsidR="00793A68" w:rsidRPr="00793A68">
                <w:rPr>
                  <w:rStyle w:val="af1"/>
                </w:rPr>
                <w:t>.</w:t>
              </w:r>
              <w:proofErr w:type="spellStart"/>
              <w:r w:rsidR="00793A68" w:rsidRPr="004D3A20">
                <w:rPr>
                  <w:rStyle w:val="af1"/>
                  <w:lang w:val="en-US"/>
                </w:rPr>
                <w:t>ru</w:t>
              </w:r>
              <w:proofErr w:type="spellEnd"/>
            </w:hyperlink>
          </w:p>
          <w:p w14:paraId="018DBE1D" w14:textId="77777777" w:rsidR="00793A68" w:rsidRDefault="00793A68" w:rsidP="004006C3">
            <w:pPr>
              <w:pStyle w:val="a8"/>
              <w:tabs>
                <w:tab w:val="left" w:pos="625"/>
              </w:tabs>
              <w:ind w:left="28" w:firstLine="284"/>
              <w:jc w:val="both"/>
              <w:rPr>
                <w:rFonts w:ascii="Segoe UI" w:hAnsi="Segoe UI" w:cs="Segoe UI"/>
                <w:sz w:val="19"/>
                <w:szCs w:val="19"/>
              </w:rPr>
            </w:pPr>
          </w:p>
          <w:p w14:paraId="629F9D9B" w14:textId="24A1D0C5" w:rsidR="00094AE8" w:rsidRPr="004006C3" w:rsidRDefault="00094AE8" w:rsidP="004006C3">
            <w:pPr>
              <w:pStyle w:val="a8"/>
              <w:tabs>
                <w:tab w:val="left" w:pos="625"/>
              </w:tabs>
              <w:ind w:left="28" w:firstLine="284"/>
              <w:jc w:val="both"/>
              <w:rPr>
                <w:rFonts w:ascii="Segoe UI" w:hAnsi="Segoe UI" w:cs="Segoe UI"/>
                <w:sz w:val="19"/>
                <w:szCs w:val="19"/>
              </w:rPr>
            </w:pPr>
            <w:r w:rsidRPr="004006C3">
              <w:rPr>
                <w:rFonts w:ascii="Segoe UI" w:hAnsi="Segoe UI" w:cs="Segoe UI"/>
                <w:sz w:val="19"/>
                <w:szCs w:val="19"/>
              </w:rPr>
              <w:t>2.</w:t>
            </w:r>
            <w:r w:rsidRPr="004006C3">
              <w:rPr>
                <w:rFonts w:ascii="Segoe UI" w:hAnsi="Segoe UI" w:cs="Segoe UI"/>
                <w:sz w:val="19"/>
                <w:szCs w:val="19"/>
              </w:rPr>
              <w:tab/>
              <w:t xml:space="preserve">Настоящий Меморандум вступает в силу с даты, указанной выше, и остается в силе в течение 3 (трех) лет с даты, указанной выше, если иное не будет продлено по взаимному согласию Сторон или досрочно прекращено одной из Сторон путем уведомления другой Стороны о своем намерении за </w:t>
            </w:r>
            <w:r w:rsidR="00223489">
              <w:rPr>
                <w:rFonts w:ascii="Segoe UI" w:hAnsi="Segoe UI" w:cs="Segoe UI"/>
                <w:sz w:val="19"/>
                <w:szCs w:val="19"/>
              </w:rPr>
              <w:t>3 (</w:t>
            </w:r>
            <w:r w:rsidRPr="004006C3">
              <w:rPr>
                <w:rFonts w:ascii="Segoe UI" w:hAnsi="Segoe UI" w:cs="Segoe UI"/>
                <w:sz w:val="19"/>
                <w:szCs w:val="19"/>
              </w:rPr>
              <w:t>три</w:t>
            </w:r>
            <w:r w:rsidR="00223489">
              <w:rPr>
                <w:rFonts w:ascii="Segoe UI" w:hAnsi="Segoe UI" w:cs="Segoe UI"/>
                <w:sz w:val="19"/>
                <w:szCs w:val="19"/>
              </w:rPr>
              <w:t>)</w:t>
            </w:r>
            <w:r w:rsidRPr="004006C3">
              <w:rPr>
                <w:rFonts w:ascii="Segoe UI" w:hAnsi="Segoe UI" w:cs="Segoe UI"/>
                <w:sz w:val="19"/>
                <w:szCs w:val="19"/>
              </w:rPr>
              <w:t xml:space="preserve"> месяца.</w:t>
            </w:r>
          </w:p>
          <w:p w14:paraId="206E332E" w14:textId="706EB6D9" w:rsidR="00094AE8" w:rsidRPr="004006C3" w:rsidRDefault="00094AE8" w:rsidP="004006C3">
            <w:pPr>
              <w:pStyle w:val="a8"/>
              <w:tabs>
                <w:tab w:val="left" w:pos="625"/>
              </w:tabs>
              <w:ind w:left="28" w:firstLine="284"/>
              <w:jc w:val="both"/>
              <w:rPr>
                <w:rFonts w:ascii="Segoe UI" w:hAnsi="Segoe UI" w:cs="Segoe UI"/>
                <w:sz w:val="19"/>
                <w:szCs w:val="19"/>
              </w:rPr>
            </w:pPr>
            <w:r w:rsidRPr="004006C3">
              <w:rPr>
                <w:rFonts w:ascii="Segoe UI" w:hAnsi="Segoe UI" w:cs="Segoe UI"/>
                <w:sz w:val="19"/>
                <w:szCs w:val="19"/>
              </w:rPr>
              <w:t>3.</w:t>
            </w:r>
            <w:r w:rsidRPr="004006C3">
              <w:rPr>
                <w:rFonts w:ascii="Segoe UI" w:hAnsi="Segoe UI" w:cs="Segoe UI"/>
                <w:sz w:val="19"/>
                <w:szCs w:val="19"/>
              </w:rPr>
              <w:tab/>
              <w:t xml:space="preserve">Настоящий Меморандум определяет рамки </w:t>
            </w:r>
            <w:r w:rsidR="00033E3E">
              <w:rPr>
                <w:rFonts w:ascii="Segoe UI" w:hAnsi="Segoe UI" w:cs="Segoe UI"/>
                <w:sz w:val="19"/>
                <w:szCs w:val="19"/>
              </w:rPr>
              <w:t>возможного</w:t>
            </w:r>
            <w:r w:rsidRPr="004006C3">
              <w:rPr>
                <w:rFonts w:ascii="Segoe UI" w:hAnsi="Segoe UI" w:cs="Segoe UI"/>
                <w:sz w:val="19"/>
                <w:szCs w:val="19"/>
              </w:rPr>
              <w:t xml:space="preserve"> сотрудничества между Сторонами и должен выполняться обеими Сторонами</w:t>
            </w:r>
            <w:r w:rsidR="0027340C" w:rsidRPr="004006C3">
              <w:rPr>
                <w:rFonts w:ascii="Segoe UI" w:hAnsi="Segoe UI" w:cs="Segoe UI"/>
                <w:sz w:val="19"/>
                <w:szCs w:val="19"/>
              </w:rPr>
              <w:t xml:space="preserve"> на основе принципа уважения законов обеих стран.</w:t>
            </w:r>
          </w:p>
          <w:p w14:paraId="3EAE2675" w14:textId="77777777" w:rsidR="00094AE8" w:rsidRPr="004006C3" w:rsidRDefault="00094AE8" w:rsidP="004006C3">
            <w:pPr>
              <w:pStyle w:val="a8"/>
              <w:tabs>
                <w:tab w:val="left" w:pos="625"/>
              </w:tabs>
              <w:ind w:left="28" w:firstLine="284"/>
              <w:jc w:val="both"/>
              <w:rPr>
                <w:rFonts w:ascii="Segoe UI" w:hAnsi="Segoe UI" w:cs="Segoe UI"/>
                <w:sz w:val="19"/>
                <w:szCs w:val="19"/>
              </w:rPr>
            </w:pPr>
            <w:r w:rsidRPr="004006C3">
              <w:rPr>
                <w:rFonts w:ascii="Segoe UI" w:hAnsi="Segoe UI" w:cs="Segoe UI"/>
                <w:sz w:val="19"/>
                <w:szCs w:val="19"/>
              </w:rPr>
              <w:t>4.</w:t>
            </w:r>
            <w:r w:rsidRPr="004006C3">
              <w:rPr>
                <w:rFonts w:ascii="Segoe UI" w:hAnsi="Segoe UI" w:cs="Segoe UI"/>
                <w:sz w:val="19"/>
                <w:szCs w:val="19"/>
              </w:rPr>
              <w:tab/>
              <w:t>Каждая Сторона несет свои расходы, понесенные в связи с выполнением своих обязательств по настоящему Меморандуму, если иное не согласовано в письменной форме и не подписано сторонами.</w:t>
            </w:r>
          </w:p>
          <w:p w14:paraId="7E7AD506" w14:textId="7D2E717A" w:rsidR="00761D1A" w:rsidRPr="004006C3" w:rsidRDefault="00094AE8" w:rsidP="004006C3">
            <w:pPr>
              <w:pStyle w:val="a8"/>
              <w:tabs>
                <w:tab w:val="left" w:pos="625"/>
              </w:tabs>
              <w:ind w:left="28" w:firstLine="284"/>
              <w:jc w:val="both"/>
              <w:rPr>
                <w:rFonts w:ascii="Segoe UI" w:hAnsi="Segoe UI" w:cs="Segoe UI"/>
                <w:sz w:val="19"/>
                <w:szCs w:val="19"/>
              </w:rPr>
            </w:pPr>
            <w:r w:rsidRPr="004006C3">
              <w:rPr>
                <w:rFonts w:ascii="Segoe UI" w:hAnsi="Segoe UI" w:cs="Segoe UI"/>
                <w:sz w:val="19"/>
                <w:szCs w:val="19"/>
              </w:rPr>
              <w:t>5.</w:t>
            </w:r>
            <w:r w:rsidRPr="004006C3">
              <w:rPr>
                <w:rFonts w:ascii="Segoe UI" w:hAnsi="Segoe UI" w:cs="Segoe UI"/>
                <w:sz w:val="19"/>
                <w:szCs w:val="19"/>
              </w:rPr>
              <w:tab/>
              <w:t xml:space="preserve">Настоящий </w:t>
            </w:r>
            <w:r w:rsidR="00E46E95" w:rsidRPr="004006C3">
              <w:rPr>
                <w:rFonts w:ascii="Segoe UI" w:hAnsi="Segoe UI" w:cs="Segoe UI"/>
                <w:sz w:val="19"/>
                <w:szCs w:val="19"/>
              </w:rPr>
              <w:t>Меморандум</w:t>
            </w:r>
            <w:r w:rsidRPr="004006C3">
              <w:rPr>
                <w:rFonts w:ascii="Segoe UI" w:hAnsi="Segoe UI" w:cs="Segoe UI"/>
                <w:sz w:val="19"/>
                <w:szCs w:val="19"/>
              </w:rPr>
              <w:t xml:space="preserve"> составлен в </w:t>
            </w:r>
            <w:r w:rsidR="00223489" w:rsidRPr="00223489">
              <w:rPr>
                <w:rFonts w:ascii="Segoe UI" w:hAnsi="Segoe UI" w:cs="Segoe UI"/>
                <w:sz w:val="19"/>
                <w:szCs w:val="19"/>
              </w:rPr>
              <w:t>2 (</w:t>
            </w:r>
            <w:r w:rsidRPr="004006C3">
              <w:rPr>
                <w:rFonts w:ascii="Segoe UI" w:hAnsi="Segoe UI" w:cs="Segoe UI"/>
                <w:sz w:val="19"/>
                <w:szCs w:val="19"/>
              </w:rPr>
              <w:t>двух</w:t>
            </w:r>
            <w:r w:rsidR="00033E3E" w:rsidRPr="004006C3">
              <w:rPr>
                <w:rFonts w:ascii="Segoe UI" w:hAnsi="Segoe UI" w:cs="Segoe UI"/>
                <w:sz w:val="19"/>
                <w:szCs w:val="19"/>
              </w:rPr>
              <w:t xml:space="preserve">) </w:t>
            </w:r>
            <w:r w:rsidRPr="004006C3">
              <w:rPr>
                <w:rFonts w:ascii="Segoe UI" w:hAnsi="Segoe UI" w:cs="Segoe UI"/>
                <w:sz w:val="19"/>
                <w:szCs w:val="19"/>
              </w:rPr>
              <w:t>экземплярах на русском</w:t>
            </w:r>
            <w:r w:rsidR="006F7B37" w:rsidRPr="004006C3">
              <w:rPr>
                <w:rFonts w:ascii="Segoe UI" w:hAnsi="Segoe UI" w:cs="Segoe UI"/>
                <w:sz w:val="19"/>
                <w:szCs w:val="19"/>
              </w:rPr>
              <w:t xml:space="preserve"> и </w:t>
            </w:r>
            <w:r w:rsidR="00223489">
              <w:rPr>
                <w:rFonts w:ascii="Segoe UI" w:hAnsi="Segoe UI" w:cs="Segoe UI"/>
                <w:sz w:val="19"/>
                <w:szCs w:val="19"/>
              </w:rPr>
              <w:t xml:space="preserve">английском </w:t>
            </w:r>
            <w:r w:rsidR="00223489" w:rsidRPr="004006C3">
              <w:rPr>
                <w:rFonts w:ascii="Segoe UI" w:hAnsi="Segoe UI" w:cs="Segoe UI"/>
                <w:sz w:val="19"/>
                <w:szCs w:val="19"/>
              </w:rPr>
              <w:t>языках</w:t>
            </w:r>
            <w:r w:rsidR="00033E3E">
              <w:rPr>
                <w:rFonts w:ascii="Segoe UI" w:hAnsi="Segoe UI" w:cs="Segoe UI"/>
                <w:sz w:val="19"/>
                <w:szCs w:val="19"/>
              </w:rPr>
              <w:t>, причем оба текста имеют одинаковую силу</w:t>
            </w:r>
            <w:r w:rsidR="008207CA" w:rsidRPr="004006C3">
              <w:rPr>
                <w:rFonts w:ascii="Segoe UI" w:hAnsi="Segoe UI" w:cs="Segoe UI"/>
                <w:sz w:val="19"/>
                <w:szCs w:val="19"/>
              </w:rPr>
              <w:t>.</w:t>
            </w:r>
          </w:p>
        </w:tc>
      </w:tr>
      <w:tr w:rsidR="00761D1A" w:rsidRPr="004006C3" w14:paraId="00EE7713" w14:textId="77777777" w:rsidTr="005228C6">
        <w:tc>
          <w:tcPr>
            <w:tcW w:w="5246" w:type="dxa"/>
          </w:tcPr>
          <w:p w14:paraId="6E1845FF" w14:textId="77777777" w:rsidR="00C40580" w:rsidRPr="004006C3" w:rsidRDefault="00C40580" w:rsidP="004006C3">
            <w:pPr>
              <w:jc w:val="both"/>
              <w:rPr>
                <w:rFonts w:ascii="Segoe UI" w:hAnsi="Segoe UI" w:cs="Segoe UI"/>
                <w:sz w:val="19"/>
                <w:szCs w:val="19"/>
              </w:rPr>
            </w:pPr>
          </w:p>
          <w:p w14:paraId="66D25A7E" w14:textId="599EE12A" w:rsidR="005228C6" w:rsidRPr="00010D75" w:rsidRDefault="00223489" w:rsidP="004006C3">
            <w:pPr>
              <w:jc w:val="both"/>
              <w:rPr>
                <w:rFonts w:ascii="Segoe UI" w:hAnsi="Segoe UI" w:cs="Segoe UI"/>
                <w:sz w:val="19"/>
                <w:szCs w:val="19"/>
                <w:lang w:val="en-US"/>
              </w:rPr>
            </w:pPr>
            <w:r>
              <w:rPr>
                <w:rFonts w:ascii="Segoe UI" w:hAnsi="Segoe UI" w:cs="Segoe UI"/>
                <w:sz w:val="19"/>
                <w:szCs w:val="19"/>
                <w:lang w:val="en-US"/>
              </w:rPr>
              <w:t>From</w:t>
            </w:r>
            <w:r w:rsidR="006F7B37" w:rsidRPr="00010D75">
              <w:rPr>
                <w:rFonts w:ascii="Segoe UI" w:hAnsi="Segoe UI" w:cs="Segoe UI"/>
                <w:sz w:val="19"/>
                <w:szCs w:val="19"/>
                <w:lang w:val="en-US"/>
              </w:rPr>
              <w:t xml:space="preserve"> </w:t>
            </w:r>
            <w:r w:rsidR="00A35530" w:rsidRPr="005E1C0A">
              <w:rPr>
                <w:rFonts w:ascii="Segoe UI" w:hAnsi="Segoe UI" w:cs="Segoe UI"/>
                <w:b/>
                <w:i/>
                <w:sz w:val="19"/>
                <w:szCs w:val="19"/>
                <w:u w:val="single"/>
                <w:lang w:val="en-US"/>
              </w:rPr>
              <w:t>Company 1</w:t>
            </w:r>
          </w:p>
          <w:p w14:paraId="72A295F4" w14:textId="5EF86F48" w:rsidR="006F7B37" w:rsidRPr="00010D75" w:rsidRDefault="005228C6" w:rsidP="004006C3">
            <w:pPr>
              <w:jc w:val="both"/>
              <w:rPr>
                <w:rFonts w:ascii="Segoe UI" w:hAnsi="Segoe UI" w:cs="Segoe UI"/>
                <w:b/>
                <w:sz w:val="19"/>
                <w:szCs w:val="19"/>
                <w:lang w:val="en-US"/>
              </w:rPr>
            </w:pPr>
            <w:r w:rsidRPr="004006C3">
              <w:rPr>
                <w:rFonts w:ascii="Segoe UI" w:hAnsi="Segoe UI" w:cs="Segoe UI"/>
                <w:sz w:val="19"/>
                <w:szCs w:val="19"/>
              </w:rPr>
              <w:t>От</w:t>
            </w:r>
            <w:r w:rsidRPr="00010D75">
              <w:rPr>
                <w:rFonts w:ascii="Segoe UI" w:hAnsi="Segoe UI" w:cs="Segoe UI"/>
                <w:sz w:val="19"/>
                <w:szCs w:val="19"/>
                <w:lang w:val="en-US"/>
              </w:rPr>
              <w:t xml:space="preserve"> </w:t>
            </w:r>
            <w:r w:rsidR="009B1D97" w:rsidRPr="009B1D97">
              <w:rPr>
                <w:rFonts w:ascii="Segoe UI" w:hAnsi="Segoe UI" w:cs="Segoe UI"/>
                <w:b/>
                <w:i/>
                <w:sz w:val="19"/>
                <w:szCs w:val="19"/>
                <w:u w:val="single"/>
              </w:rPr>
              <w:t>Компания</w:t>
            </w:r>
            <w:r w:rsidR="009B1D97" w:rsidRPr="00010D75">
              <w:rPr>
                <w:rFonts w:ascii="Segoe UI" w:hAnsi="Segoe UI" w:cs="Segoe UI"/>
                <w:b/>
                <w:i/>
                <w:sz w:val="19"/>
                <w:szCs w:val="19"/>
                <w:u w:val="single"/>
                <w:lang w:val="en-US"/>
              </w:rPr>
              <w:t xml:space="preserve"> 1</w:t>
            </w:r>
          </w:p>
          <w:p w14:paraId="2EB2CEEC" w14:textId="49BC1475" w:rsidR="005228C6" w:rsidRPr="00010D75" w:rsidRDefault="005228C6" w:rsidP="004006C3">
            <w:pPr>
              <w:jc w:val="both"/>
              <w:rPr>
                <w:rFonts w:ascii="Segoe UI" w:hAnsi="Segoe UI" w:cs="Segoe UI"/>
                <w:sz w:val="19"/>
                <w:szCs w:val="19"/>
                <w:lang w:val="en-US"/>
              </w:rPr>
            </w:pPr>
          </w:p>
          <w:p w14:paraId="4F69AB71" w14:textId="7026D2EB" w:rsidR="000E18A3" w:rsidRPr="00010D75" w:rsidRDefault="000E18A3" w:rsidP="004006C3">
            <w:pPr>
              <w:jc w:val="both"/>
              <w:rPr>
                <w:rFonts w:ascii="Segoe UI" w:hAnsi="Segoe UI" w:cs="Segoe UI"/>
                <w:sz w:val="19"/>
                <w:szCs w:val="19"/>
                <w:lang w:val="en-US"/>
              </w:rPr>
            </w:pPr>
          </w:p>
          <w:p w14:paraId="1C7665B4" w14:textId="77777777" w:rsidR="00C74DC6" w:rsidRPr="00010D75" w:rsidRDefault="00C74DC6" w:rsidP="004006C3">
            <w:pPr>
              <w:jc w:val="both"/>
              <w:rPr>
                <w:rFonts w:ascii="Segoe UI" w:hAnsi="Segoe UI" w:cs="Segoe UI"/>
                <w:sz w:val="19"/>
                <w:szCs w:val="19"/>
                <w:lang w:val="en-US"/>
              </w:rPr>
            </w:pPr>
          </w:p>
          <w:p w14:paraId="023F1298" w14:textId="1D729A46" w:rsidR="005228C6" w:rsidRPr="00010D75" w:rsidRDefault="00223489" w:rsidP="004006C3">
            <w:pPr>
              <w:jc w:val="both"/>
              <w:rPr>
                <w:rFonts w:ascii="Segoe UI" w:hAnsi="Segoe UI" w:cs="Segoe UI"/>
                <w:sz w:val="19"/>
                <w:szCs w:val="19"/>
                <w:lang w:val="en-US"/>
              </w:rPr>
            </w:pPr>
            <w:r>
              <w:rPr>
                <w:rFonts w:ascii="Segoe UI" w:hAnsi="Segoe UI" w:cs="Segoe UI"/>
                <w:sz w:val="19"/>
                <w:szCs w:val="19"/>
                <w:lang w:val="en-US"/>
              </w:rPr>
              <w:t>Signature</w:t>
            </w:r>
          </w:p>
          <w:p w14:paraId="7F5D16A9" w14:textId="65D686F2" w:rsidR="005228C6" w:rsidRPr="00010D75" w:rsidRDefault="005228C6" w:rsidP="004006C3">
            <w:pPr>
              <w:jc w:val="both"/>
              <w:rPr>
                <w:rFonts w:ascii="Segoe UI" w:hAnsi="Segoe UI" w:cs="Segoe UI"/>
                <w:sz w:val="19"/>
                <w:szCs w:val="19"/>
                <w:lang w:val="en-US"/>
              </w:rPr>
            </w:pPr>
            <w:r w:rsidRPr="004006C3">
              <w:rPr>
                <w:rFonts w:ascii="Segoe UI" w:hAnsi="Segoe UI" w:cs="Segoe UI"/>
                <w:sz w:val="19"/>
                <w:szCs w:val="19"/>
              </w:rPr>
              <w:t>Подпись</w:t>
            </w:r>
          </w:p>
          <w:p w14:paraId="4968E6EA" w14:textId="1F311A43" w:rsidR="005228C6" w:rsidRPr="00C74DC6" w:rsidRDefault="005228C6" w:rsidP="004006C3">
            <w:pPr>
              <w:jc w:val="both"/>
              <w:rPr>
                <w:rFonts w:ascii="Segoe UI" w:hAnsi="Segoe UI" w:cs="Segoe UI"/>
                <w:sz w:val="19"/>
                <w:szCs w:val="19"/>
                <w:lang w:val="en-US"/>
              </w:rPr>
            </w:pPr>
          </w:p>
          <w:p w14:paraId="5165B8D4" w14:textId="22BC6802" w:rsidR="000E18A3" w:rsidRPr="00C74DC6" w:rsidRDefault="00C74DC6" w:rsidP="004006C3">
            <w:pPr>
              <w:jc w:val="both"/>
              <w:rPr>
                <w:rFonts w:ascii="Segoe UI" w:hAnsi="Segoe UI" w:cs="Segoe UI"/>
                <w:sz w:val="19"/>
                <w:szCs w:val="19"/>
                <w:lang w:val="en-US"/>
              </w:rPr>
            </w:pPr>
            <w:r>
              <w:rPr>
                <w:rFonts w:ascii="Segoe UI" w:hAnsi="Segoe UI" w:cs="Segoe UI"/>
                <w:sz w:val="19"/>
                <w:szCs w:val="19"/>
                <w:lang w:val="en-US"/>
              </w:rPr>
              <w:t xml:space="preserve">                        _______________________________________________                                                                           </w:t>
            </w:r>
          </w:p>
          <w:p w14:paraId="7840FC95" w14:textId="77777777" w:rsidR="00C74DC6" w:rsidRDefault="00C74DC6" w:rsidP="004006C3">
            <w:pPr>
              <w:jc w:val="both"/>
              <w:rPr>
                <w:rFonts w:ascii="Segoe UI" w:hAnsi="Segoe UI" w:cs="Segoe UI"/>
                <w:sz w:val="19"/>
                <w:szCs w:val="19"/>
                <w:lang w:val="en-US"/>
              </w:rPr>
            </w:pPr>
          </w:p>
          <w:p w14:paraId="625FAC99" w14:textId="0E4B4273" w:rsidR="006F7B37" w:rsidRPr="00010D75" w:rsidRDefault="00223489" w:rsidP="004006C3">
            <w:pPr>
              <w:jc w:val="both"/>
              <w:rPr>
                <w:rFonts w:ascii="Segoe UI" w:hAnsi="Segoe UI" w:cs="Segoe UI"/>
                <w:b/>
                <w:sz w:val="19"/>
                <w:szCs w:val="19"/>
                <w:lang w:val="en-US"/>
              </w:rPr>
            </w:pPr>
            <w:r>
              <w:rPr>
                <w:rFonts w:ascii="Segoe UI" w:hAnsi="Segoe UI" w:cs="Segoe UI"/>
                <w:sz w:val="19"/>
                <w:szCs w:val="19"/>
                <w:lang w:val="en-US"/>
              </w:rPr>
              <w:t>Name</w:t>
            </w:r>
            <w:r w:rsidR="006F7B37" w:rsidRPr="00010D75">
              <w:rPr>
                <w:rFonts w:ascii="Segoe UI" w:hAnsi="Segoe UI" w:cs="Segoe UI"/>
                <w:sz w:val="19"/>
                <w:szCs w:val="19"/>
                <w:lang w:val="en-US"/>
              </w:rPr>
              <w:t xml:space="preserve">: </w:t>
            </w:r>
            <w:r w:rsidR="00F3319E" w:rsidRPr="00010D75">
              <w:rPr>
                <w:rFonts w:ascii="Segoe UI" w:hAnsi="Segoe UI" w:cs="Segoe UI"/>
                <w:b/>
                <w:sz w:val="19"/>
                <w:szCs w:val="19"/>
                <w:lang w:val="en-US"/>
              </w:rPr>
              <w:t>___</w:t>
            </w:r>
          </w:p>
          <w:p w14:paraId="664A74CF" w14:textId="3C862753" w:rsidR="0027340C" w:rsidRPr="004006C3" w:rsidRDefault="0027340C" w:rsidP="004006C3">
            <w:pPr>
              <w:jc w:val="both"/>
              <w:rPr>
                <w:rFonts w:ascii="Segoe UI" w:hAnsi="Segoe UI" w:cs="Segoe UI"/>
                <w:b/>
                <w:sz w:val="19"/>
                <w:szCs w:val="19"/>
              </w:rPr>
            </w:pPr>
            <w:r w:rsidRPr="004006C3">
              <w:rPr>
                <w:rFonts w:ascii="Segoe UI" w:hAnsi="Segoe UI" w:cs="Segoe UI"/>
                <w:sz w:val="19"/>
                <w:szCs w:val="19"/>
              </w:rPr>
              <w:t>Имя</w:t>
            </w:r>
            <w:r w:rsidR="005228C6" w:rsidRPr="004006C3">
              <w:rPr>
                <w:rFonts w:ascii="Segoe UI" w:hAnsi="Segoe UI" w:cs="Segoe UI"/>
                <w:sz w:val="19"/>
                <w:szCs w:val="19"/>
              </w:rPr>
              <w:t xml:space="preserve">: </w:t>
            </w:r>
            <w:r w:rsidR="00F3319E" w:rsidRPr="004006C3">
              <w:rPr>
                <w:rFonts w:ascii="Segoe UI" w:hAnsi="Segoe UI" w:cs="Segoe UI"/>
                <w:b/>
                <w:sz w:val="19"/>
                <w:szCs w:val="19"/>
              </w:rPr>
              <w:t>___</w:t>
            </w:r>
          </w:p>
          <w:p w14:paraId="19B14493" w14:textId="77777777" w:rsidR="005228C6" w:rsidRPr="004006C3" w:rsidRDefault="005228C6" w:rsidP="004006C3">
            <w:pPr>
              <w:jc w:val="both"/>
              <w:rPr>
                <w:rFonts w:ascii="Segoe UI" w:hAnsi="Segoe UI" w:cs="Segoe UI"/>
                <w:sz w:val="19"/>
                <w:szCs w:val="19"/>
              </w:rPr>
            </w:pPr>
          </w:p>
          <w:p w14:paraId="2363411E" w14:textId="3EAFBCBB" w:rsidR="00761D1A" w:rsidRPr="004006C3" w:rsidRDefault="00223489" w:rsidP="004006C3">
            <w:pPr>
              <w:jc w:val="both"/>
              <w:rPr>
                <w:rFonts w:ascii="Segoe UI" w:hAnsi="Segoe UI" w:cs="Segoe UI"/>
                <w:sz w:val="19"/>
                <w:szCs w:val="19"/>
              </w:rPr>
            </w:pPr>
            <w:r>
              <w:rPr>
                <w:lang w:val="en-US"/>
              </w:rPr>
              <w:t>Position</w:t>
            </w:r>
            <w:r w:rsidR="006F7B37" w:rsidRPr="004006C3">
              <w:rPr>
                <w:rFonts w:ascii="Segoe UI" w:hAnsi="Segoe UI" w:cs="Segoe UI"/>
                <w:sz w:val="19"/>
                <w:szCs w:val="19"/>
              </w:rPr>
              <w:t xml:space="preserve">: </w:t>
            </w:r>
            <w:r w:rsidR="00F3319E" w:rsidRPr="004006C3">
              <w:rPr>
                <w:rFonts w:ascii="Segoe UI" w:hAnsi="Segoe UI" w:cs="Segoe UI"/>
                <w:b/>
                <w:sz w:val="19"/>
                <w:szCs w:val="19"/>
              </w:rPr>
              <w:t>___</w:t>
            </w:r>
          </w:p>
          <w:p w14:paraId="5BFB7B26" w14:textId="652ABF42" w:rsidR="0027340C" w:rsidRPr="004006C3" w:rsidRDefault="005228C6" w:rsidP="004006C3">
            <w:pPr>
              <w:jc w:val="both"/>
              <w:rPr>
                <w:rFonts w:ascii="Segoe UI" w:hAnsi="Segoe UI" w:cs="Segoe UI"/>
                <w:sz w:val="19"/>
                <w:szCs w:val="19"/>
              </w:rPr>
            </w:pPr>
            <w:r w:rsidRPr="004006C3">
              <w:rPr>
                <w:rFonts w:ascii="Segoe UI" w:hAnsi="Segoe UI" w:cs="Segoe UI"/>
                <w:sz w:val="19"/>
                <w:szCs w:val="19"/>
              </w:rPr>
              <w:t xml:space="preserve">Должность: </w:t>
            </w:r>
            <w:r w:rsidR="00F3319E" w:rsidRPr="004006C3">
              <w:rPr>
                <w:rFonts w:ascii="Segoe UI" w:hAnsi="Segoe UI" w:cs="Segoe UI"/>
                <w:b/>
                <w:sz w:val="19"/>
                <w:szCs w:val="19"/>
              </w:rPr>
              <w:t>___</w:t>
            </w:r>
          </w:p>
        </w:tc>
        <w:tc>
          <w:tcPr>
            <w:tcW w:w="5386" w:type="dxa"/>
          </w:tcPr>
          <w:p w14:paraId="3FCF1940" w14:textId="77777777" w:rsidR="00C40580" w:rsidRPr="00010D75" w:rsidRDefault="00C40580" w:rsidP="004006C3">
            <w:pPr>
              <w:jc w:val="both"/>
              <w:rPr>
                <w:rFonts w:ascii="Segoe UI" w:hAnsi="Segoe UI" w:cs="Segoe UI"/>
                <w:sz w:val="19"/>
                <w:szCs w:val="19"/>
                <w:lang w:val="en-US"/>
              </w:rPr>
            </w:pPr>
          </w:p>
          <w:p w14:paraId="6CF9F247" w14:textId="4246BD7D" w:rsidR="005228C6" w:rsidRPr="00010D75" w:rsidRDefault="00223489" w:rsidP="004006C3">
            <w:pPr>
              <w:widowControl w:val="0"/>
              <w:adjustRightInd w:val="0"/>
              <w:jc w:val="both"/>
              <w:textAlignment w:val="baseline"/>
              <w:rPr>
                <w:rFonts w:ascii="Segoe UI" w:hAnsi="Segoe UI" w:cs="Segoe UI"/>
                <w:sz w:val="19"/>
                <w:szCs w:val="19"/>
                <w:lang w:val="en-US"/>
              </w:rPr>
            </w:pPr>
            <w:r>
              <w:rPr>
                <w:rFonts w:ascii="Segoe UI" w:hAnsi="Segoe UI" w:cs="Segoe UI"/>
                <w:sz w:val="19"/>
                <w:szCs w:val="19"/>
                <w:lang w:val="en-US"/>
              </w:rPr>
              <w:t>From</w:t>
            </w:r>
            <w:r w:rsidRPr="00010D75">
              <w:rPr>
                <w:rFonts w:ascii="Segoe UI" w:hAnsi="Segoe UI" w:cs="Segoe UI"/>
                <w:sz w:val="19"/>
                <w:szCs w:val="19"/>
                <w:lang w:val="en-US"/>
              </w:rPr>
              <w:t xml:space="preserve"> </w:t>
            </w:r>
            <w:r w:rsidR="000E18A3">
              <w:rPr>
                <w:rFonts w:ascii="Segoe UI" w:hAnsi="Segoe UI" w:cs="Segoe UI"/>
                <w:b/>
                <w:sz w:val="19"/>
                <w:szCs w:val="19"/>
                <w:lang w:val="en-US"/>
              </w:rPr>
              <w:t>SOLAR</w:t>
            </w:r>
          </w:p>
          <w:p w14:paraId="2EB2D1AC" w14:textId="21CCCFAB" w:rsidR="005228C6" w:rsidRPr="00010D75" w:rsidRDefault="005228C6" w:rsidP="004006C3">
            <w:pPr>
              <w:widowControl w:val="0"/>
              <w:adjustRightInd w:val="0"/>
              <w:jc w:val="both"/>
              <w:textAlignment w:val="baseline"/>
              <w:rPr>
                <w:rFonts w:ascii="Segoe UI" w:hAnsi="Segoe UI" w:cs="Segoe UI"/>
                <w:sz w:val="19"/>
                <w:szCs w:val="19"/>
                <w:lang w:val="en-US"/>
              </w:rPr>
            </w:pPr>
            <w:r w:rsidRPr="004006C3">
              <w:rPr>
                <w:rFonts w:ascii="Segoe UI" w:hAnsi="Segoe UI" w:cs="Segoe UI"/>
                <w:sz w:val="19"/>
                <w:szCs w:val="19"/>
              </w:rPr>
              <w:t>От</w:t>
            </w:r>
            <w:r w:rsidRPr="00010D75">
              <w:rPr>
                <w:rFonts w:ascii="Segoe UI" w:hAnsi="Segoe UI" w:cs="Segoe UI"/>
                <w:sz w:val="19"/>
                <w:szCs w:val="19"/>
                <w:lang w:val="en-US"/>
              </w:rPr>
              <w:t xml:space="preserve"> </w:t>
            </w:r>
            <w:r w:rsidRPr="004006C3">
              <w:rPr>
                <w:rFonts w:ascii="Segoe UI" w:hAnsi="Segoe UI" w:cs="Segoe UI"/>
                <w:b/>
                <w:sz w:val="19"/>
                <w:szCs w:val="19"/>
              </w:rPr>
              <w:t>СОЛАР</w:t>
            </w:r>
          </w:p>
          <w:p w14:paraId="1BF38001" w14:textId="4670858A" w:rsidR="005228C6" w:rsidRPr="00010D75" w:rsidRDefault="005228C6" w:rsidP="004006C3">
            <w:pPr>
              <w:widowControl w:val="0"/>
              <w:adjustRightInd w:val="0"/>
              <w:jc w:val="both"/>
              <w:textAlignment w:val="baseline"/>
              <w:rPr>
                <w:rFonts w:ascii="Segoe UI" w:hAnsi="Segoe UI" w:cs="Segoe UI"/>
                <w:sz w:val="19"/>
                <w:szCs w:val="19"/>
                <w:lang w:val="en-US"/>
              </w:rPr>
            </w:pPr>
          </w:p>
          <w:p w14:paraId="65BFE7E1" w14:textId="05286643" w:rsidR="000E18A3" w:rsidRPr="00010D75" w:rsidRDefault="000E18A3" w:rsidP="004006C3">
            <w:pPr>
              <w:widowControl w:val="0"/>
              <w:adjustRightInd w:val="0"/>
              <w:jc w:val="both"/>
              <w:textAlignment w:val="baseline"/>
              <w:rPr>
                <w:rFonts w:ascii="Segoe UI" w:hAnsi="Segoe UI" w:cs="Segoe UI"/>
                <w:sz w:val="19"/>
                <w:szCs w:val="19"/>
                <w:lang w:val="en-US"/>
              </w:rPr>
            </w:pPr>
          </w:p>
          <w:p w14:paraId="79E7D0D5" w14:textId="77777777" w:rsidR="00C74DC6" w:rsidRPr="00010D75" w:rsidRDefault="00C74DC6" w:rsidP="004006C3">
            <w:pPr>
              <w:widowControl w:val="0"/>
              <w:adjustRightInd w:val="0"/>
              <w:jc w:val="both"/>
              <w:textAlignment w:val="baseline"/>
              <w:rPr>
                <w:rFonts w:ascii="Segoe UI" w:hAnsi="Segoe UI" w:cs="Segoe UI"/>
                <w:sz w:val="19"/>
                <w:szCs w:val="19"/>
                <w:lang w:val="en-US"/>
              </w:rPr>
            </w:pPr>
          </w:p>
          <w:p w14:paraId="1350FD7A" w14:textId="77777777" w:rsidR="00223489" w:rsidRPr="00C74DC6" w:rsidRDefault="00223489" w:rsidP="00223489">
            <w:pPr>
              <w:jc w:val="both"/>
              <w:rPr>
                <w:rFonts w:ascii="Segoe UI" w:hAnsi="Segoe UI" w:cs="Segoe UI"/>
                <w:sz w:val="19"/>
                <w:szCs w:val="19"/>
                <w:lang w:val="en-US"/>
              </w:rPr>
            </w:pPr>
            <w:r>
              <w:rPr>
                <w:rFonts w:ascii="Segoe UI" w:hAnsi="Segoe UI" w:cs="Segoe UI"/>
                <w:sz w:val="19"/>
                <w:szCs w:val="19"/>
                <w:lang w:val="en-US"/>
              </w:rPr>
              <w:t>Signature</w:t>
            </w:r>
          </w:p>
          <w:p w14:paraId="38106BF4" w14:textId="77777777" w:rsidR="005228C6" w:rsidRPr="00C74DC6" w:rsidRDefault="005228C6" w:rsidP="004006C3">
            <w:pPr>
              <w:jc w:val="both"/>
              <w:rPr>
                <w:rFonts w:ascii="Segoe UI" w:hAnsi="Segoe UI" w:cs="Segoe UI"/>
                <w:sz w:val="19"/>
                <w:szCs w:val="19"/>
                <w:lang w:val="en-US"/>
              </w:rPr>
            </w:pPr>
            <w:r w:rsidRPr="004006C3">
              <w:rPr>
                <w:rFonts w:ascii="Segoe UI" w:hAnsi="Segoe UI" w:cs="Segoe UI"/>
                <w:sz w:val="19"/>
                <w:szCs w:val="19"/>
              </w:rPr>
              <w:t>Подпись</w:t>
            </w:r>
          </w:p>
          <w:p w14:paraId="7867ED18" w14:textId="0E2FA065" w:rsidR="005228C6" w:rsidRPr="00C74DC6" w:rsidRDefault="005228C6" w:rsidP="004006C3">
            <w:pPr>
              <w:widowControl w:val="0"/>
              <w:adjustRightInd w:val="0"/>
              <w:jc w:val="both"/>
              <w:textAlignment w:val="baseline"/>
              <w:rPr>
                <w:rFonts w:ascii="Segoe UI" w:hAnsi="Segoe UI" w:cs="Segoe UI"/>
                <w:sz w:val="19"/>
                <w:szCs w:val="19"/>
                <w:lang w:val="en-US"/>
              </w:rPr>
            </w:pPr>
          </w:p>
          <w:p w14:paraId="78F622C3" w14:textId="77777777" w:rsidR="00C74DC6" w:rsidRPr="00C74DC6" w:rsidRDefault="00C74DC6" w:rsidP="00C74DC6">
            <w:pPr>
              <w:jc w:val="both"/>
              <w:rPr>
                <w:rFonts w:ascii="Segoe UI" w:hAnsi="Segoe UI" w:cs="Segoe UI"/>
                <w:sz w:val="19"/>
                <w:szCs w:val="19"/>
                <w:lang w:val="en-US"/>
              </w:rPr>
            </w:pPr>
            <w:r>
              <w:rPr>
                <w:rFonts w:ascii="Segoe UI" w:hAnsi="Segoe UI" w:cs="Segoe UI"/>
                <w:sz w:val="19"/>
                <w:szCs w:val="19"/>
                <w:lang w:val="en-US"/>
              </w:rPr>
              <w:t xml:space="preserve">                        _______________________________________________                                                                           </w:t>
            </w:r>
          </w:p>
          <w:p w14:paraId="456351F0" w14:textId="77777777" w:rsidR="00C74DC6" w:rsidRDefault="00C74DC6" w:rsidP="004006C3">
            <w:pPr>
              <w:jc w:val="both"/>
              <w:rPr>
                <w:rFonts w:ascii="Segoe UI" w:hAnsi="Segoe UI" w:cs="Segoe UI"/>
                <w:sz w:val="19"/>
                <w:szCs w:val="19"/>
                <w:lang w:val="en-US"/>
              </w:rPr>
            </w:pPr>
          </w:p>
          <w:p w14:paraId="56CFDC42" w14:textId="66EDA1C1" w:rsidR="00C40580" w:rsidRPr="000E18A3" w:rsidRDefault="00223489" w:rsidP="004006C3">
            <w:pPr>
              <w:jc w:val="both"/>
              <w:rPr>
                <w:rFonts w:ascii="Segoe UI" w:hAnsi="Segoe UI" w:cs="Segoe UI"/>
                <w:sz w:val="19"/>
                <w:szCs w:val="19"/>
                <w:lang w:val="en-US"/>
              </w:rPr>
            </w:pPr>
            <w:r>
              <w:rPr>
                <w:rFonts w:ascii="Segoe UI" w:hAnsi="Segoe UI" w:cs="Segoe UI"/>
                <w:sz w:val="19"/>
                <w:szCs w:val="19"/>
                <w:lang w:val="en-US"/>
              </w:rPr>
              <w:t>Name</w:t>
            </w:r>
            <w:r w:rsidR="005228C6" w:rsidRPr="000E18A3">
              <w:rPr>
                <w:rFonts w:ascii="Segoe UI" w:hAnsi="Segoe UI" w:cs="Segoe UI"/>
                <w:sz w:val="19"/>
                <w:szCs w:val="19"/>
                <w:lang w:val="en-US"/>
              </w:rPr>
              <w:t xml:space="preserve">: </w:t>
            </w:r>
            <w:r w:rsidR="000E18A3" w:rsidRPr="000E18A3">
              <w:rPr>
                <w:rFonts w:ascii="Segoe UI" w:hAnsi="Segoe UI" w:cs="Segoe UI"/>
                <w:b/>
                <w:sz w:val="19"/>
                <w:szCs w:val="19"/>
                <w:lang w:val="en-US"/>
              </w:rPr>
              <w:t>Igor Lyapunov</w:t>
            </w:r>
          </w:p>
          <w:p w14:paraId="7F41B281" w14:textId="34B45310" w:rsidR="005228C6" w:rsidRPr="000E18A3" w:rsidRDefault="005228C6" w:rsidP="004006C3">
            <w:pPr>
              <w:widowControl w:val="0"/>
              <w:adjustRightInd w:val="0"/>
              <w:jc w:val="both"/>
              <w:textAlignment w:val="baseline"/>
              <w:rPr>
                <w:rFonts w:ascii="Segoe UI" w:hAnsi="Segoe UI" w:cs="Segoe UI"/>
                <w:b/>
                <w:sz w:val="19"/>
                <w:szCs w:val="19"/>
                <w:lang w:val="en-US"/>
              </w:rPr>
            </w:pPr>
            <w:r w:rsidRPr="004006C3">
              <w:rPr>
                <w:rFonts w:ascii="Segoe UI" w:hAnsi="Segoe UI" w:cs="Segoe UI"/>
                <w:sz w:val="19"/>
                <w:szCs w:val="19"/>
              </w:rPr>
              <w:t>Имя</w:t>
            </w:r>
            <w:r w:rsidRPr="000E18A3">
              <w:rPr>
                <w:rFonts w:ascii="Segoe UI" w:hAnsi="Segoe UI" w:cs="Segoe UI"/>
                <w:sz w:val="19"/>
                <w:szCs w:val="19"/>
                <w:lang w:val="en-US"/>
              </w:rPr>
              <w:t xml:space="preserve">: </w:t>
            </w:r>
            <w:r w:rsidR="000E18A3" w:rsidRPr="000E18A3">
              <w:rPr>
                <w:rFonts w:ascii="Segoe UI" w:hAnsi="Segoe UI" w:cs="Segoe UI"/>
                <w:b/>
                <w:sz w:val="19"/>
                <w:szCs w:val="19"/>
              </w:rPr>
              <w:t>Игорь</w:t>
            </w:r>
            <w:r w:rsidR="000E18A3" w:rsidRPr="000E18A3">
              <w:rPr>
                <w:rFonts w:ascii="Segoe UI" w:hAnsi="Segoe UI" w:cs="Segoe UI"/>
                <w:b/>
                <w:sz w:val="19"/>
                <w:szCs w:val="19"/>
                <w:lang w:val="en-US"/>
              </w:rPr>
              <w:t xml:space="preserve"> </w:t>
            </w:r>
            <w:r w:rsidR="000E18A3" w:rsidRPr="000E18A3">
              <w:rPr>
                <w:rFonts w:ascii="Segoe UI" w:hAnsi="Segoe UI" w:cs="Segoe UI"/>
                <w:b/>
                <w:sz w:val="19"/>
                <w:szCs w:val="19"/>
              </w:rPr>
              <w:t>Ляпунов</w:t>
            </w:r>
          </w:p>
          <w:p w14:paraId="699BD370" w14:textId="77777777" w:rsidR="005228C6" w:rsidRPr="000E18A3" w:rsidRDefault="005228C6" w:rsidP="004006C3">
            <w:pPr>
              <w:widowControl w:val="0"/>
              <w:adjustRightInd w:val="0"/>
              <w:jc w:val="both"/>
              <w:textAlignment w:val="baseline"/>
              <w:rPr>
                <w:rFonts w:ascii="Segoe UI" w:hAnsi="Segoe UI" w:cs="Segoe UI"/>
                <w:sz w:val="19"/>
                <w:szCs w:val="19"/>
                <w:lang w:val="en-US"/>
              </w:rPr>
            </w:pPr>
          </w:p>
          <w:p w14:paraId="6BB530AF" w14:textId="116A1B3A" w:rsidR="005228C6" w:rsidRPr="000E18A3" w:rsidRDefault="00223489" w:rsidP="004006C3">
            <w:pPr>
              <w:jc w:val="both"/>
              <w:rPr>
                <w:rFonts w:ascii="Segoe UI" w:hAnsi="Segoe UI" w:cs="Segoe UI"/>
                <w:b/>
                <w:sz w:val="19"/>
                <w:szCs w:val="19"/>
              </w:rPr>
            </w:pPr>
            <w:r>
              <w:rPr>
                <w:lang w:val="en-US"/>
              </w:rPr>
              <w:t>Position</w:t>
            </w:r>
            <w:r w:rsidR="005228C6" w:rsidRPr="000E18A3">
              <w:rPr>
                <w:rFonts w:ascii="Segoe UI" w:hAnsi="Segoe UI" w:cs="Segoe UI"/>
                <w:sz w:val="19"/>
                <w:szCs w:val="19"/>
              </w:rPr>
              <w:t xml:space="preserve">: </w:t>
            </w:r>
            <w:r w:rsidR="000E18A3">
              <w:rPr>
                <w:rFonts w:ascii="Segoe UI" w:hAnsi="Segoe UI" w:cs="Segoe UI"/>
                <w:b/>
                <w:sz w:val="19"/>
                <w:szCs w:val="19"/>
                <w:lang w:val="en-US"/>
              </w:rPr>
              <w:t>Director</w:t>
            </w:r>
            <w:r w:rsidR="000E18A3" w:rsidRPr="00010D75">
              <w:rPr>
                <w:rFonts w:ascii="Segoe UI" w:hAnsi="Segoe UI" w:cs="Segoe UI"/>
                <w:b/>
                <w:sz w:val="19"/>
                <w:szCs w:val="19"/>
              </w:rPr>
              <w:t xml:space="preserve"> </w:t>
            </w:r>
            <w:r w:rsidR="000E18A3">
              <w:rPr>
                <w:rFonts w:ascii="Segoe UI" w:hAnsi="Segoe UI" w:cs="Segoe UI"/>
                <w:b/>
                <w:sz w:val="19"/>
                <w:szCs w:val="19"/>
                <w:lang w:val="en-US"/>
              </w:rPr>
              <w:t>General</w:t>
            </w:r>
          </w:p>
          <w:p w14:paraId="0F1A59AA" w14:textId="709323BC" w:rsidR="005228C6" w:rsidRPr="000E18A3" w:rsidRDefault="005228C6" w:rsidP="004006C3">
            <w:pPr>
              <w:jc w:val="both"/>
              <w:rPr>
                <w:rFonts w:ascii="Segoe UI" w:hAnsi="Segoe UI" w:cs="Segoe UI"/>
                <w:b/>
                <w:sz w:val="19"/>
                <w:szCs w:val="19"/>
              </w:rPr>
            </w:pPr>
            <w:r w:rsidRPr="004006C3">
              <w:rPr>
                <w:rFonts w:ascii="Segoe UI" w:hAnsi="Segoe UI" w:cs="Segoe UI"/>
                <w:sz w:val="19"/>
                <w:szCs w:val="19"/>
              </w:rPr>
              <w:t xml:space="preserve">Должность: </w:t>
            </w:r>
            <w:r w:rsidR="000E18A3">
              <w:rPr>
                <w:rFonts w:ascii="Segoe UI" w:hAnsi="Segoe UI" w:cs="Segoe UI"/>
                <w:b/>
                <w:sz w:val="19"/>
                <w:szCs w:val="19"/>
              </w:rPr>
              <w:t>Генеральный директор</w:t>
            </w:r>
          </w:p>
        </w:tc>
      </w:tr>
    </w:tbl>
    <w:p w14:paraId="5036739A" w14:textId="1DC488FE" w:rsidR="00761D1A" w:rsidRPr="004006C3" w:rsidRDefault="00761D1A" w:rsidP="004006C3">
      <w:pPr>
        <w:spacing w:after="0" w:line="240" w:lineRule="auto"/>
        <w:rPr>
          <w:rFonts w:ascii="Segoe UI" w:hAnsi="Segoe UI" w:cs="Segoe UI"/>
          <w:sz w:val="19"/>
          <w:szCs w:val="19"/>
        </w:rPr>
      </w:pPr>
    </w:p>
    <w:sectPr w:rsidR="00761D1A" w:rsidRPr="004006C3" w:rsidSect="005771D8">
      <w:headerReference w:type="default" r:id="rId12"/>
      <w:footerReference w:type="default" r:id="rId13"/>
      <w:pgSz w:w="11906" w:h="16838"/>
      <w:pgMar w:top="567" w:right="850" w:bottom="568"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B289" w14:textId="77777777" w:rsidR="00336EE6" w:rsidRDefault="00336EE6">
      <w:pPr>
        <w:spacing w:after="0" w:line="240" w:lineRule="auto"/>
      </w:pPr>
      <w:r>
        <w:separator/>
      </w:r>
    </w:p>
  </w:endnote>
  <w:endnote w:type="continuationSeparator" w:id="0">
    <w:p w14:paraId="7053559C" w14:textId="77777777" w:rsidR="00336EE6" w:rsidRDefault="00336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Neue">
    <w:altName w:val="Sylfaen"/>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79B5D" w14:textId="429D2F9B" w:rsidR="00000000" w:rsidRPr="003F0F55" w:rsidRDefault="00000000" w:rsidP="00EB42B1">
    <w:pPr>
      <w:pStyle w:val="a5"/>
      <w:tabs>
        <w:tab w:val="clear" w:pos="4677"/>
        <w:tab w:val="clear" w:pos="9355"/>
        <w:tab w:val="center" w:pos="4323"/>
      </w:tabs>
      <w:ind w:left="-709"/>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19241" w14:textId="77777777" w:rsidR="00336EE6" w:rsidRDefault="00336EE6">
      <w:pPr>
        <w:spacing w:after="0" w:line="240" w:lineRule="auto"/>
      </w:pPr>
      <w:r>
        <w:separator/>
      </w:r>
    </w:p>
  </w:footnote>
  <w:footnote w:type="continuationSeparator" w:id="0">
    <w:p w14:paraId="7979124A" w14:textId="77777777" w:rsidR="00336EE6" w:rsidRDefault="00336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2507C" w14:textId="20F6972A" w:rsidR="00574B84" w:rsidRPr="00574B84" w:rsidRDefault="00FF3A8D" w:rsidP="00574B84">
    <w:pPr>
      <w:pStyle w:val="a3"/>
      <w:ind w:left="-709"/>
      <w:rPr>
        <w:rFonts w:ascii="Segoe UI" w:eastAsia="Calibri" w:hAnsi="Segoe UI" w:cs="Segoe UI"/>
        <w:noProof/>
        <w:sz w:val="24"/>
        <w:szCs w:val="24"/>
        <w:lang w:val="en-US"/>
      </w:rPr>
    </w:pPr>
    <w:r w:rsidRPr="00574B84">
      <w:rPr>
        <w:rFonts w:ascii="Segoe UI" w:hAnsi="Segoe UI" w:cs="Segoe UI"/>
        <w:noProof/>
        <w:sz w:val="24"/>
        <w:szCs w:val="24"/>
        <w:lang w:val="es-MX" w:eastAsia="es-MX"/>
      </w:rPr>
      <w:drawing>
        <wp:anchor distT="0" distB="0" distL="114300" distR="114300" simplePos="0" relativeHeight="251659264" behindDoc="0" locked="0" layoutInCell="1" allowOverlap="1" wp14:anchorId="779D9CC4" wp14:editId="331D1B83">
          <wp:simplePos x="0" y="0"/>
          <wp:positionH relativeFrom="margin">
            <wp:align>right</wp:align>
          </wp:positionH>
          <wp:positionV relativeFrom="paragraph">
            <wp:posOffset>85401</wp:posOffset>
          </wp:positionV>
          <wp:extent cx="1607820" cy="307975"/>
          <wp:effectExtent l="0" t="0" r="0" b="0"/>
          <wp:wrapNone/>
          <wp:docPr id="16" name="Picture 15">
            <a:extLst xmlns:a="http://schemas.openxmlformats.org/drawingml/2006/main">
              <a:ext uri="{FF2B5EF4-FFF2-40B4-BE49-F238E27FC236}">
                <a16:creationId xmlns:a16="http://schemas.microsoft.com/office/drawing/2014/main" id="{E8268ACF-E7DA-4D10-B8E0-3857F79FB9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5">
                    <a:extLst>
                      <a:ext uri="{FF2B5EF4-FFF2-40B4-BE49-F238E27FC236}">
                        <a16:creationId xmlns:a16="http://schemas.microsoft.com/office/drawing/2014/main" id="{E8268ACF-E7DA-4D10-B8E0-3857F79FB94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7820" cy="307975"/>
                  </a:xfrm>
                  <a:prstGeom prst="rect">
                    <a:avLst/>
                  </a:prstGeom>
                </pic:spPr>
              </pic:pic>
            </a:graphicData>
          </a:graphic>
          <wp14:sizeRelH relativeFrom="page">
            <wp14:pctWidth>0</wp14:pctWidth>
          </wp14:sizeRelH>
          <wp14:sizeRelV relativeFrom="page">
            <wp14:pctHeight>0</wp14:pctHeight>
          </wp14:sizeRelV>
        </wp:anchor>
      </w:drawing>
    </w:r>
    <w:r w:rsidR="00574B84" w:rsidRPr="00574B84">
      <w:rPr>
        <w:rFonts w:ascii="Segoe UI" w:eastAsia="Calibri" w:hAnsi="Segoe UI" w:cs="Segoe UI"/>
        <w:noProof/>
        <w:sz w:val="24"/>
        <w:szCs w:val="24"/>
        <w:lang w:val="en-US"/>
      </w:rPr>
      <w:t>Draft</w:t>
    </w:r>
  </w:p>
  <w:p w14:paraId="77DE704E" w14:textId="4132EE54" w:rsidR="00596F45" w:rsidRPr="00574B84" w:rsidRDefault="00574B84" w:rsidP="00574B84">
    <w:pPr>
      <w:pStyle w:val="a3"/>
      <w:ind w:left="-709"/>
      <w:rPr>
        <w:rFonts w:ascii="Segoe UI" w:hAnsi="Segoe UI" w:cs="Segoe UI"/>
        <w:sz w:val="24"/>
        <w:szCs w:val="24"/>
      </w:rPr>
    </w:pPr>
    <w:r w:rsidRPr="00574B84">
      <w:rPr>
        <w:rFonts w:ascii="Segoe UI" w:hAnsi="Segoe UI" w:cs="Segoe UI"/>
        <w:sz w:val="24"/>
        <w:szCs w:val="24"/>
      </w:rPr>
      <w:t>Проект</w:t>
    </w:r>
  </w:p>
  <w:p w14:paraId="3C698206" w14:textId="2D9082F5" w:rsidR="00596F45" w:rsidRPr="004C4072" w:rsidRDefault="00596F45" w:rsidP="00010D75">
    <w:pPr>
      <w:pStyle w:val="a3"/>
      <w:ind w:hanging="709"/>
      <w:jc w:val="center"/>
      <w:rPr>
        <w:lang w:val="en-US"/>
      </w:rPr>
    </w:pPr>
  </w:p>
  <w:p w14:paraId="0EFB1DD0" w14:textId="68C98625" w:rsidR="00010D75" w:rsidRDefault="00421017" w:rsidP="00010D75">
    <w:pPr>
      <w:pStyle w:val="2"/>
      <w:tabs>
        <w:tab w:val="center" w:pos="4677"/>
      </w:tabs>
      <w:spacing w:line="240" w:lineRule="auto"/>
      <w:ind w:left="-709"/>
      <w:jc w:val="center"/>
      <w:rPr>
        <w:rFonts w:ascii="Segoe UI" w:hAnsi="Segoe UI" w:cs="Segoe UI"/>
        <w:sz w:val="20"/>
      </w:rPr>
    </w:pPr>
    <w:r w:rsidRPr="00223489">
      <w:rPr>
        <w:rFonts w:ascii="Segoe UI" w:hAnsi="Segoe UI" w:cs="Segoe UI"/>
        <w:sz w:val="20"/>
      </w:rPr>
      <w:t xml:space="preserve">Memorandum </w:t>
    </w:r>
    <w:r>
      <w:rPr>
        <w:rFonts w:ascii="Segoe UI" w:hAnsi="Segoe UI" w:cs="Segoe UI"/>
        <w:sz w:val="20"/>
        <w:lang w:val="en-US"/>
      </w:rPr>
      <w:t>o</w:t>
    </w:r>
    <w:r w:rsidRPr="00223489">
      <w:rPr>
        <w:rFonts w:ascii="Segoe UI" w:hAnsi="Segoe UI" w:cs="Segoe UI"/>
        <w:sz w:val="20"/>
      </w:rPr>
      <w:t xml:space="preserve">f Understanding </w:t>
    </w:r>
    <w:r>
      <w:rPr>
        <w:rFonts w:ascii="Segoe UI" w:hAnsi="Segoe UI" w:cs="Segoe UI"/>
        <w:sz w:val="20"/>
      </w:rPr>
      <w:t>a</w:t>
    </w:r>
    <w:r w:rsidRPr="00010D75">
      <w:rPr>
        <w:rFonts w:ascii="Segoe UI" w:hAnsi="Segoe UI" w:cs="Segoe UI"/>
        <w:sz w:val="20"/>
      </w:rPr>
      <w:t xml:space="preserve">nd Cooperation </w:t>
    </w:r>
    <w:r>
      <w:rPr>
        <w:rFonts w:ascii="Segoe UI" w:hAnsi="Segoe UI" w:cs="Segoe UI"/>
        <w:sz w:val="20"/>
      </w:rPr>
      <w:t>i</w:t>
    </w:r>
    <w:r w:rsidRPr="00010D75">
      <w:rPr>
        <w:rFonts w:ascii="Segoe UI" w:hAnsi="Segoe UI" w:cs="Segoe UI"/>
        <w:sz w:val="20"/>
      </w:rPr>
      <w:t xml:space="preserve">n The Field </w:t>
    </w:r>
    <w:proofErr w:type="gramStart"/>
    <w:r w:rsidRPr="00010D75">
      <w:rPr>
        <w:rFonts w:ascii="Segoe UI" w:hAnsi="Segoe UI" w:cs="Segoe UI"/>
        <w:sz w:val="20"/>
      </w:rPr>
      <w:t>Of</w:t>
    </w:r>
    <w:proofErr w:type="gramEnd"/>
    <w:r w:rsidRPr="00010D75">
      <w:rPr>
        <w:rFonts w:ascii="Segoe UI" w:hAnsi="Segoe UI" w:cs="Segoe UI"/>
        <w:sz w:val="20"/>
      </w:rPr>
      <w:t xml:space="preserve"> Cybersecurity</w:t>
    </w:r>
  </w:p>
  <w:p w14:paraId="62C15F07" w14:textId="7D60E46A" w:rsidR="00000000" w:rsidRDefault="00421017" w:rsidP="00010D75">
    <w:pPr>
      <w:pStyle w:val="2"/>
      <w:tabs>
        <w:tab w:val="center" w:pos="4677"/>
      </w:tabs>
      <w:spacing w:line="240" w:lineRule="auto"/>
      <w:ind w:left="-709"/>
      <w:jc w:val="center"/>
      <w:rPr>
        <w:rFonts w:ascii="Segoe UI" w:hAnsi="Segoe UI" w:cs="Segoe UI"/>
        <w:sz w:val="20"/>
        <w:lang w:val="ru-RU"/>
      </w:rPr>
    </w:pPr>
    <w:r w:rsidRPr="00010D75">
      <w:rPr>
        <w:rFonts w:ascii="Segoe UI" w:hAnsi="Segoe UI" w:cs="Segoe UI"/>
        <w:sz w:val="20"/>
        <w:lang w:val="ru-RU"/>
      </w:rPr>
      <w:t>Меморандум о взаимопонимании и сотрудничестве в области</w:t>
    </w:r>
    <w:r w:rsidR="00010D75" w:rsidRPr="00010D75">
      <w:rPr>
        <w:rFonts w:ascii="Segoe UI" w:hAnsi="Segoe UI" w:cs="Segoe UI"/>
        <w:b w:val="0"/>
        <w:sz w:val="20"/>
        <w:lang w:val="ru-RU"/>
      </w:rPr>
      <w:t xml:space="preserve"> </w:t>
    </w:r>
    <w:r w:rsidRPr="00010D75">
      <w:rPr>
        <w:rFonts w:ascii="Segoe UI" w:hAnsi="Segoe UI" w:cs="Segoe UI"/>
        <w:sz w:val="20"/>
        <w:lang w:val="ru-RU"/>
      </w:rPr>
      <w:t>кибербезопасности</w:t>
    </w:r>
  </w:p>
  <w:p w14:paraId="54E80D68" w14:textId="77777777" w:rsidR="005771D8" w:rsidRPr="005771D8" w:rsidRDefault="005771D8" w:rsidP="005771D8">
    <w:pPr>
      <w:spacing w:after="0"/>
      <w:rPr>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0E6C"/>
    <w:multiLevelType w:val="multilevel"/>
    <w:tmpl w:val="D63EB394"/>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D26108"/>
    <w:multiLevelType w:val="multilevel"/>
    <w:tmpl w:val="DEBC811E"/>
    <w:lvl w:ilvl="0">
      <w:start w:val="2"/>
      <w:numFmt w:val="decimal"/>
      <w:lvlText w:val="%1."/>
      <w:lvlJc w:val="left"/>
      <w:pPr>
        <w:ind w:left="360" w:hanging="360"/>
      </w:pPr>
      <w:rPr>
        <w:rFonts w:hint="default"/>
      </w:rPr>
    </w:lvl>
    <w:lvl w:ilvl="1">
      <w:start w:val="1"/>
      <w:numFmt w:val="decimal"/>
      <w:lvlText w:val="%1.%2."/>
      <w:lvlJc w:val="left"/>
      <w:pPr>
        <w:ind w:left="381" w:hanging="360"/>
      </w:pPr>
      <w:rPr>
        <w:rFonts w:hint="default"/>
        <w:b w:val="0"/>
      </w:rPr>
    </w:lvl>
    <w:lvl w:ilvl="2">
      <w:start w:val="1"/>
      <w:numFmt w:val="decimal"/>
      <w:lvlText w:val="%1.%2.%3."/>
      <w:lvlJc w:val="left"/>
      <w:pPr>
        <w:ind w:left="762" w:hanging="720"/>
      </w:pPr>
      <w:rPr>
        <w:rFonts w:hint="default"/>
      </w:rPr>
    </w:lvl>
    <w:lvl w:ilvl="3">
      <w:start w:val="1"/>
      <w:numFmt w:val="decimal"/>
      <w:lvlText w:val="%1.%2.%3.%4."/>
      <w:lvlJc w:val="left"/>
      <w:pPr>
        <w:ind w:left="783" w:hanging="72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185" w:hanging="1080"/>
      </w:pPr>
      <w:rPr>
        <w:rFonts w:hint="default"/>
      </w:rPr>
    </w:lvl>
    <w:lvl w:ilvl="6">
      <w:start w:val="1"/>
      <w:numFmt w:val="decimal"/>
      <w:lvlText w:val="%1.%2.%3.%4.%5.%6.%7."/>
      <w:lvlJc w:val="left"/>
      <w:pPr>
        <w:ind w:left="1566" w:hanging="1440"/>
      </w:pPr>
      <w:rPr>
        <w:rFonts w:hint="default"/>
      </w:rPr>
    </w:lvl>
    <w:lvl w:ilvl="7">
      <w:start w:val="1"/>
      <w:numFmt w:val="decimal"/>
      <w:lvlText w:val="%1.%2.%3.%4.%5.%6.%7.%8."/>
      <w:lvlJc w:val="left"/>
      <w:pPr>
        <w:ind w:left="1587" w:hanging="1440"/>
      </w:pPr>
      <w:rPr>
        <w:rFonts w:hint="default"/>
      </w:rPr>
    </w:lvl>
    <w:lvl w:ilvl="8">
      <w:start w:val="1"/>
      <w:numFmt w:val="decimal"/>
      <w:lvlText w:val="%1.%2.%3.%4.%5.%6.%7.%8.%9."/>
      <w:lvlJc w:val="left"/>
      <w:pPr>
        <w:ind w:left="1968" w:hanging="1800"/>
      </w:pPr>
      <w:rPr>
        <w:rFonts w:hint="default"/>
      </w:rPr>
    </w:lvl>
  </w:abstractNum>
  <w:abstractNum w:abstractNumId="2" w15:restartNumberingAfterBreak="0">
    <w:nsid w:val="11CD1E6F"/>
    <w:multiLevelType w:val="hybridMultilevel"/>
    <w:tmpl w:val="94C02C2C"/>
    <w:lvl w:ilvl="0" w:tplc="0409000F">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3" w15:restartNumberingAfterBreak="0">
    <w:nsid w:val="1A5444F5"/>
    <w:multiLevelType w:val="hybridMultilevel"/>
    <w:tmpl w:val="F96C59B8"/>
    <w:lvl w:ilvl="0" w:tplc="9E3ABD4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15:restartNumberingAfterBreak="0">
    <w:nsid w:val="2BBA2B62"/>
    <w:multiLevelType w:val="hybridMultilevel"/>
    <w:tmpl w:val="9B50B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BA4B11"/>
    <w:multiLevelType w:val="multilevel"/>
    <w:tmpl w:val="EADA62A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72F2351"/>
    <w:multiLevelType w:val="hybridMultilevel"/>
    <w:tmpl w:val="FD30A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D419BF"/>
    <w:multiLevelType w:val="hybridMultilevel"/>
    <w:tmpl w:val="3A16C44C"/>
    <w:lvl w:ilvl="0" w:tplc="61DA5D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18361E"/>
    <w:multiLevelType w:val="hybridMultilevel"/>
    <w:tmpl w:val="94C02C2C"/>
    <w:lvl w:ilvl="0" w:tplc="0409000F">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9" w15:restartNumberingAfterBreak="0">
    <w:nsid w:val="558804DF"/>
    <w:multiLevelType w:val="hybridMultilevel"/>
    <w:tmpl w:val="931C191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FD3B62"/>
    <w:multiLevelType w:val="hybridMultilevel"/>
    <w:tmpl w:val="767263FE"/>
    <w:lvl w:ilvl="0" w:tplc="02E42F5E">
      <w:start w:val="1"/>
      <w:numFmt w:val="lowerRoman"/>
      <w:lvlText w:val="(%1)"/>
      <w:lvlJc w:val="left"/>
      <w:pPr>
        <w:ind w:left="754" w:hanging="72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5E1346B9"/>
    <w:multiLevelType w:val="hybridMultilevel"/>
    <w:tmpl w:val="04D23D10"/>
    <w:lvl w:ilvl="0" w:tplc="335A8C6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C023FD"/>
    <w:multiLevelType w:val="multilevel"/>
    <w:tmpl w:val="C42C588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9497582"/>
    <w:multiLevelType w:val="multilevel"/>
    <w:tmpl w:val="45B252D6"/>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D257C09"/>
    <w:multiLevelType w:val="hybridMultilevel"/>
    <w:tmpl w:val="5470E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8F5945"/>
    <w:multiLevelType w:val="multilevel"/>
    <w:tmpl w:val="A6B62536"/>
    <w:lvl w:ilvl="0">
      <w:start w:val="2"/>
      <w:numFmt w:val="decimal"/>
      <w:lvlText w:val="%1"/>
      <w:lvlJc w:val="left"/>
      <w:pPr>
        <w:ind w:left="375" w:hanging="375"/>
      </w:pPr>
      <w:rPr>
        <w:rFonts w:hint="default"/>
      </w:rPr>
    </w:lvl>
    <w:lvl w:ilvl="1">
      <w:start w:val="1"/>
      <w:numFmt w:val="decimal"/>
      <w:lvlText w:val="%2."/>
      <w:lvlJc w:val="left"/>
      <w:pPr>
        <w:ind w:left="720" w:hanging="720"/>
      </w:pPr>
      <w:rPr>
        <w:rFonts w:ascii="Arial" w:eastAsia="Arial Unicode MS" w:hAnsi="Arial" w:cs="Arial Unicode M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E2C4385"/>
    <w:multiLevelType w:val="hybridMultilevel"/>
    <w:tmpl w:val="7668D03A"/>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16cid:durableId="1268852404">
    <w:abstractNumId w:val="7"/>
  </w:num>
  <w:num w:numId="2" w16cid:durableId="1373729442">
    <w:abstractNumId w:val="5"/>
  </w:num>
  <w:num w:numId="3" w16cid:durableId="732705399">
    <w:abstractNumId w:val="1"/>
  </w:num>
  <w:num w:numId="4" w16cid:durableId="861630883">
    <w:abstractNumId w:val="13"/>
  </w:num>
  <w:num w:numId="5" w16cid:durableId="497382300">
    <w:abstractNumId w:val="12"/>
  </w:num>
  <w:num w:numId="6" w16cid:durableId="664864504">
    <w:abstractNumId w:val="14"/>
  </w:num>
  <w:num w:numId="7" w16cid:durableId="6759265">
    <w:abstractNumId w:val="4"/>
  </w:num>
  <w:num w:numId="8" w16cid:durableId="337658000">
    <w:abstractNumId w:val="16"/>
  </w:num>
  <w:num w:numId="9" w16cid:durableId="1344238011">
    <w:abstractNumId w:val="6"/>
  </w:num>
  <w:num w:numId="10" w16cid:durableId="231622537">
    <w:abstractNumId w:val="11"/>
  </w:num>
  <w:num w:numId="11" w16cid:durableId="1582061757">
    <w:abstractNumId w:val="10"/>
  </w:num>
  <w:num w:numId="12" w16cid:durableId="1401711491">
    <w:abstractNumId w:val="0"/>
  </w:num>
  <w:num w:numId="13" w16cid:durableId="1739744320">
    <w:abstractNumId w:val="15"/>
  </w:num>
  <w:num w:numId="14" w16cid:durableId="1979846156">
    <w:abstractNumId w:val="2"/>
  </w:num>
  <w:num w:numId="15" w16cid:durableId="459029913">
    <w:abstractNumId w:val="8"/>
  </w:num>
  <w:num w:numId="16" w16cid:durableId="759790597">
    <w:abstractNumId w:val="3"/>
  </w:num>
  <w:num w:numId="17" w16cid:durableId="16498184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774"/>
    <w:rsid w:val="00010D75"/>
    <w:rsid w:val="00023570"/>
    <w:rsid w:val="00033E3E"/>
    <w:rsid w:val="00044A28"/>
    <w:rsid w:val="00054411"/>
    <w:rsid w:val="00065BE7"/>
    <w:rsid w:val="00085CD0"/>
    <w:rsid w:val="00094AE8"/>
    <w:rsid w:val="000C0582"/>
    <w:rsid w:val="000C64CF"/>
    <w:rsid w:val="000E18A3"/>
    <w:rsid w:val="000E43EF"/>
    <w:rsid w:val="001014C3"/>
    <w:rsid w:val="0010358C"/>
    <w:rsid w:val="00120530"/>
    <w:rsid w:val="00164F09"/>
    <w:rsid w:val="00165DF7"/>
    <w:rsid w:val="001B7B0A"/>
    <w:rsid w:val="001C161C"/>
    <w:rsid w:val="001C2FB6"/>
    <w:rsid w:val="001C4380"/>
    <w:rsid w:val="001D4510"/>
    <w:rsid w:val="001D6AC1"/>
    <w:rsid w:val="001E098E"/>
    <w:rsid w:val="001E5C0C"/>
    <w:rsid w:val="00213C83"/>
    <w:rsid w:val="00217935"/>
    <w:rsid w:val="00223489"/>
    <w:rsid w:val="002234B2"/>
    <w:rsid w:val="0023049E"/>
    <w:rsid w:val="00256F6F"/>
    <w:rsid w:val="0027340C"/>
    <w:rsid w:val="00296B43"/>
    <w:rsid w:val="002D03F1"/>
    <w:rsid w:val="002E46AE"/>
    <w:rsid w:val="003035B0"/>
    <w:rsid w:val="0031263A"/>
    <w:rsid w:val="00316EF9"/>
    <w:rsid w:val="003277FD"/>
    <w:rsid w:val="003325BD"/>
    <w:rsid w:val="00333405"/>
    <w:rsid w:val="003362A2"/>
    <w:rsid w:val="00336EE6"/>
    <w:rsid w:val="00356E91"/>
    <w:rsid w:val="00371FA4"/>
    <w:rsid w:val="003775D2"/>
    <w:rsid w:val="003855FC"/>
    <w:rsid w:val="00391833"/>
    <w:rsid w:val="0039250F"/>
    <w:rsid w:val="003B4614"/>
    <w:rsid w:val="003D3BCA"/>
    <w:rsid w:val="004006C3"/>
    <w:rsid w:val="00403946"/>
    <w:rsid w:val="00416E8E"/>
    <w:rsid w:val="00420D49"/>
    <w:rsid w:val="00420DA2"/>
    <w:rsid w:val="00421017"/>
    <w:rsid w:val="00427D80"/>
    <w:rsid w:val="00440E6B"/>
    <w:rsid w:val="0044374F"/>
    <w:rsid w:val="0045287D"/>
    <w:rsid w:val="00460482"/>
    <w:rsid w:val="0046393F"/>
    <w:rsid w:val="004661A1"/>
    <w:rsid w:val="00470C9B"/>
    <w:rsid w:val="004C4072"/>
    <w:rsid w:val="004E1004"/>
    <w:rsid w:val="004E20B1"/>
    <w:rsid w:val="004F4EB4"/>
    <w:rsid w:val="005228C6"/>
    <w:rsid w:val="00541442"/>
    <w:rsid w:val="00560721"/>
    <w:rsid w:val="00564238"/>
    <w:rsid w:val="00573E47"/>
    <w:rsid w:val="00574B84"/>
    <w:rsid w:val="005771D8"/>
    <w:rsid w:val="005960D3"/>
    <w:rsid w:val="00596F45"/>
    <w:rsid w:val="005A7E92"/>
    <w:rsid w:val="005C16EA"/>
    <w:rsid w:val="005E1C0A"/>
    <w:rsid w:val="00606A65"/>
    <w:rsid w:val="00616C3E"/>
    <w:rsid w:val="00626ED1"/>
    <w:rsid w:val="00631803"/>
    <w:rsid w:val="00666FB5"/>
    <w:rsid w:val="00675829"/>
    <w:rsid w:val="00681A4F"/>
    <w:rsid w:val="006A06F3"/>
    <w:rsid w:val="006A12B9"/>
    <w:rsid w:val="006B4E8E"/>
    <w:rsid w:val="006C34BF"/>
    <w:rsid w:val="006C5C89"/>
    <w:rsid w:val="006D3472"/>
    <w:rsid w:val="006E1719"/>
    <w:rsid w:val="006F684B"/>
    <w:rsid w:val="006F7B37"/>
    <w:rsid w:val="00710E9B"/>
    <w:rsid w:val="0072056B"/>
    <w:rsid w:val="007417A4"/>
    <w:rsid w:val="00750291"/>
    <w:rsid w:val="00761D1A"/>
    <w:rsid w:val="00775620"/>
    <w:rsid w:val="00775D72"/>
    <w:rsid w:val="007839A1"/>
    <w:rsid w:val="00793A68"/>
    <w:rsid w:val="007A0564"/>
    <w:rsid w:val="007B1822"/>
    <w:rsid w:val="007B7774"/>
    <w:rsid w:val="007C0142"/>
    <w:rsid w:val="007D346B"/>
    <w:rsid w:val="007E5590"/>
    <w:rsid w:val="007F065B"/>
    <w:rsid w:val="007F3337"/>
    <w:rsid w:val="008122A2"/>
    <w:rsid w:val="00813BA5"/>
    <w:rsid w:val="008207CA"/>
    <w:rsid w:val="00844361"/>
    <w:rsid w:val="00851CDB"/>
    <w:rsid w:val="00857800"/>
    <w:rsid w:val="00896E7B"/>
    <w:rsid w:val="008C1428"/>
    <w:rsid w:val="008D79DB"/>
    <w:rsid w:val="00906BE4"/>
    <w:rsid w:val="00914145"/>
    <w:rsid w:val="00937BC2"/>
    <w:rsid w:val="00942B36"/>
    <w:rsid w:val="009545FA"/>
    <w:rsid w:val="0097248F"/>
    <w:rsid w:val="00983D73"/>
    <w:rsid w:val="00985ADB"/>
    <w:rsid w:val="009B1D97"/>
    <w:rsid w:val="009B6B62"/>
    <w:rsid w:val="009C0770"/>
    <w:rsid w:val="009D58CE"/>
    <w:rsid w:val="009E0BFE"/>
    <w:rsid w:val="009E2F50"/>
    <w:rsid w:val="009F2894"/>
    <w:rsid w:val="009F3863"/>
    <w:rsid w:val="009F72D2"/>
    <w:rsid w:val="009F7B63"/>
    <w:rsid w:val="00A16AC9"/>
    <w:rsid w:val="00A3183F"/>
    <w:rsid w:val="00A35530"/>
    <w:rsid w:val="00A94BCA"/>
    <w:rsid w:val="00AD24BE"/>
    <w:rsid w:val="00B01E50"/>
    <w:rsid w:val="00B06BC8"/>
    <w:rsid w:val="00B130E6"/>
    <w:rsid w:val="00B15417"/>
    <w:rsid w:val="00B269F0"/>
    <w:rsid w:val="00BC62E5"/>
    <w:rsid w:val="00C1682B"/>
    <w:rsid w:val="00C25938"/>
    <w:rsid w:val="00C27DAF"/>
    <w:rsid w:val="00C40580"/>
    <w:rsid w:val="00C416E3"/>
    <w:rsid w:val="00C4211F"/>
    <w:rsid w:val="00C43095"/>
    <w:rsid w:val="00C60C21"/>
    <w:rsid w:val="00C662D3"/>
    <w:rsid w:val="00C74DC6"/>
    <w:rsid w:val="00C76809"/>
    <w:rsid w:val="00C806A0"/>
    <w:rsid w:val="00CA6954"/>
    <w:rsid w:val="00CB2C2E"/>
    <w:rsid w:val="00CC418C"/>
    <w:rsid w:val="00CE140E"/>
    <w:rsid w:val="00CE3819"/>
    <w:rsid w:val="00D128E0"/>
    <w:rsid w:val="00D22D71"/>
    <w:rsid w:val="00D409DB"/>
    <w:rsid w:val="00D5127C"/>
    <w:rsid w:val="00D73B60"/>
    <w:rsid w:val="00D746F6"/>
    <w:rsid w:val="00D826B2"/>
    <w:rsid w:val="00D928FA"/>
    <w:rsid w:val="00DA4AA9"/>
    <w:rsid w:val="00DC5534"/>
    <w:rsid w:val="00DD75DB"/>
    <w:rsid w:val="00DE04E8"/>
    <w:rsid w:val="00DF6557"/>
    <w:rsid w:val="00E06449"/>
    <w:rsid w:val="00E14EDB"/>
    <w:rsid w:val="00E21F16"/>
    <w:rsid w:val="00E25067"/>
    <w:rsid w:val="00E36ED8"/>
    <w:rsid w:val="00E46E95"/>
    <w:rsid w:val="00EA10F2"/>
    <w:rsid w:val="00EB42B1"/>
    <w:rsid w:val="00EF546F"/>
    <w:rsid w:val="00F11F31"/>
    <w:rsid w:val="00F17AA4"/>
    <w:rsid w:val="00F24F8A"/>
    <w:rsid w:val="00F25088"/>
    <w:rsid w:val="00F3319E"/>
    <w:rsid w:val="00F632AF"/>
    <w:rsid w:val="00F713F2"/>
    <w:rsid w:val="00FD734D"/>
    <w:rsid w:val="00FE710D"/>
    <w:rsid w:val="00FF3A8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7359E"/>
  <w15:chartTrackingRefBased/>
  <w15:docId w15:val="{3B27F4BE-2A04-46D2-92DA-D7604BD8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761D1A"/>
    <w:pPr>
      <w:keepNext/>
      <w:widowControl w:val="0"/>
      <w:adjustRightInd w:val="0"/>
      <w:spacing w:after="0" w:line="360" w:lineRule="atLeast"/>
      <w:jc w:val="both"/>
      <w:textAlignment w:val="baseline"/>
      <w:outlineLvl w:val="1"/>
    </w:pPr>
    <w:rPr>
      <w:rFonts w:ascii="Times New Roman" w:eastAsia="Times New Roman" w:hAnsi="Times New Roman" w:cs="Times New Roman"/>
      <w:b/>
      <w:sz w:val="24"/>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1D1A"/>
    <w:rPr>
      <w:rFonts w:ascii="Times New Roman" w:eastAsia="Times New Roman" w:hAnsi="Times New Roman" w:cs="Times New Roman"/>
      <w:b/>
      <w:sz w:val="24"/>
      <w:szCs w:val="20"/>
      <w:lang w:val="en-GB" w:eastAsia="en-GB"/>
    </w:rPr>
  </w:style>
  <w:style w:type="paragraph" w:styleId="a3">
    <w:name w:val="header"/>
    <w:basedOn w:val="a"/>
    <w:link w:val="a4"/>
    <w:uiPriority w:val="99"/>
    <w:unhideWhenUsed/>
    <w:rsid w:val="00761D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1D1A"/>
  </w:style>
  <w:style w:type="paragraph" w:styleId="a5">
    <w:name w:val="footer"/>
    <w:basedOn w:val="a"/>
    <w:link w:val="a6"/>
    <w:uiPriority w:val="99"/>
    <w:unhideWhenUsed/>
    <w:rsid w:val="00761D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1D1A"/>
  </w:style>
  <w:style w:type="table" w:styleId="a7">
    <w:name w:val="Table Grid"/>
    <w:basedOn w:val="a1"/>
    <w:uiPriority w:val="39"/>
    <w:rsid w:val="00761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761D1A"/>
    <w:rPr>
      <w:rFonts w:ascii="Times New Roman" w:hAnsi="Times New Roman" w:cs="Times New Roman"/>
      <w:b/>
      <w:bCs/>
      <w:sz w:val="20"/>
      <w:szCs w:val="20"/>
    </w:rPr>
  </w:style>
  <w:style w:type="paragraph" w:styleId="a8">
    <w:name w:val="List Paragraph"/>
    <w:basedOn w:val="a"/>
    <w:uiPriority w:val="34"/>
    <w:qFormat/>
    <w:rsid w:val="00761D1A"/>
    <w:pPr>
      <w:ind w:left="720"/>
      <w:contextualSpacing/>
    </w:pPr>
  </w:style>
  <w:style w:type="character" w:customStyle="1" w:styleId="FontStyle12">
    <w:name w:val="Font Style12"/>
    <w:rsid w:val="00761D1A"/>
    <w:rPr>
      <w:rFonts w:ascii="Times New Roman" w:hAnsi="Times New Roman" w:cs="Times New Roman"/>
      <w:color w:val="000000"/>
      <w:sz w:val="24"/>
      <w:szCs w:val="24"/>
    </w:rPr>
  </w:style>
  <w:style w:type="paragraph" w:styleId="a9">
    <w:name w:val="annotation text"/>
    <w:basedOn w:val="a"/>
    <w:link w:val="aa"/>
    <w:semiHidden/>
    <w:rsid w:val="00761D1A"/>
    <w:pPr>
      <w:widowControl w:val="0"/>
      <w:adjustRightInd w:val="0"/>
      <w:spacing w:after="0" w:line="360" w:lineRule="atLeast"/>
      <w:jc w:val="both"/>
      <w:textAlignment w:val="baseline"/>
    </w:pPr>
    <w:rPr>
      <w:rFonts w:ascii="Times New Roman" w:eastAsia="Times New Roman" w:hAnsi="Times New Roman" w:cs="Times New Roman"/>
      <w:sz w:val="20"/>
      <w:szCs w:val="20"/>
      <w:lang w:val="en-GB" w:eastAsia="en-GB"/>
    </w:rPr>
  </w:style>
  <w:style w:type="character" w:customStyle="1" w:styleId="aa">
    <w:name w:val="Текст примечания Знак"/>
    <w:basedOn w:val="a0"/>
    <w:link w:val="a9"/>
    <w:semiHidden/>
    <w:rsid w:val="00761D1A"/>
    <w:rPr>
      <w:rFonts w:ascii="Times New Roman" w:eastAsia="Times New Roman" w:hAnsi="Times New Roman" w:cs="Times New Roman"/>
      <w:sz w:val="20"/>
      <w:szCs w:val="20"/>
      <w:lang w:val="en-GB" w:eastAsia="en-GB"/>
    </w:rPr>
  </w:style>
  <w:style w:type="paragraph" w:styleId="21">
    <w:name w:val="Body Text Indent 2"/>
    <w:basedOn w:val="a"/>
    <w:link w:val="22"/>
    <w:semiHidden/>
    <w:rsid w:val="00761D1A"/>
    <w:pPr>
      <w:widowControl w:val="0"/>
      <w:adjustRightInd w:val="0"/>
      <w:spacing w:after="0" w:line="240" w:lineRule="auto"/>
      <w:ind w:left="480"/>
      <w:jc w:val="both"/>
      <w:textAlignment w:val="baseline"/>
    </w:pPr>
    <w:rPr>
      <w:rFonts w:ascii="Times New Roman" w:eastAsia="MS Mincho" w:hAnsi="Times New Roman" w:cs="Century"/>
      <w:lang w:val="en-US" w:eastAsia="ja-JP"/>
    </w:rPr>
  </w:style>
  <w:style w:type="character" w:customStyle="1" w:styleId="22">
    <w:name w:val="Основной текст с отступом 2 Знак"/>
    <w:basedOn w:val="a0"/>
    <w:link w:val="21"/>
    <w:semiHidden/>
    <w:rsid w:val="00761D1A"/>
    <w:rPr>
      <w:rFonts w:ascii="Times New Roman" w:eastAsia="MS Mincho" w:hAnsi="Times New Roman" w:cs="Century"/>
      <w:lang w:val="en-US" w:eastAsia="ja-JP"/>
    </w:rPr>
  </w:style>
  <w:style w:type="character" w:customStyle="1" w:styleId="DeltaViewInsertion">
    <w:name w:val="DeltaView Insertion"/>
    <w:uiPriority w:val="99"/>
    <w:rsid w:val="00761D1A"/>
    <w:rPr>
      <w:color w:val="0000FF"/>
      <w:spacing w:val="0"/>
      <w:u w:val="double"/>
    </w:rPr>
  </w:style>
  <w:style w:type="paragraph" w:styleId="ab">
    <w:name w:val="Balloon Text"/>
    <w:basedOn w:val="a"/>
    <w:link w:val="ac"/>
    <w:uiPriority w:val="99"/>
    <w:semiHidden/>
    <w:unhideWhenUsed/>
    <w:rsid w:val="0056423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64238"/>
    <w:rPr>
      <w:rFonts w:ascii="Segoe UI" w:hAnsi="Segoe UI" w:cs="Segoe UI"/>
      <w:sz w:val="18"/>
      <w:szCs w:val="18"/>
    </w:rPr>
  </w:style>
  <w:style w:type="character" w:styleId="ad">
    <w:name w:val="annotation reference"/>
    <w:basedOn w:val="a0"/>
    <w:uiPriority w:val="99"/>
    <w:semiHidden/>
    <w:unhideWhenUsed/>
    <w:rsid w:val="00256F6F"/>
    <w:rPr>
      <w:sz w:val="16"/>
      <w:szCs w:val="16"/>
    </w:rPr>
  </w:style>
  <w:style w:type="paragraph" w:styleId="ae">
    <w:name w:val="annotation subject"/>
    <w:basedOn w:val="a9"/>
    <w:next w:val="a9"/>
    <w:link w:val="af"/>
    <w:uiPriority w:val="99"/>
    <w:semiHidden/>
    <w:unhideWhenUsed/>
    <w:rsid w:val="00256F6F"/>
    <w:pPr>
      <w:widowControl/>
      <w:adjustRightInd/>
      <w:spacing w:after="160" w:line="240" w:lineRule="auto"/>
      <w:jc w:val="left"/>
      <w:textAlignment w:val="auto"/>
    </w:pPr>
    <w:rPr>
      <w:rFonts w:asciiTheme="minorHAnsi" w:eastAsiaTheme="minorHAnsi" w:hAnsiTheme="minorHAnsi" w:cstheme="minorBidi"/>
      <w:b/>
      <w:bCs/>
      <w:lang w:val="ru-RU" w:eastAsia="en-US"/>
    </w:rPr>
  </w:style>
  <w:style w:type="character" w:customStyle="1" w:styleId="af">
    <w:name w:val="Тема примечания Знак"/>
    <w:basedOn w:val="aa"/>
    <w:link w:val="ae"/>
    <w:uiPriority w:val="99"/>
    <w:semiHidden/>
    <w:rsid w:val="00256F6F"/>
    <w:rPr>
      <w:rFonts w:ascii="Times New Roman" w:eastAsia="Times New Roman" w:hAnsi="Times New Roman" w:cs="Times New Roman"/>
      <w:b/>
      <w:bCs/>
      <w:sz w:val="20"/>
      <w:szCs w:val="20"/>
      <w:lang w:val="en-GB" w:eastAsia="en-GB"/>
    </w:rPr>
  </w:style>
  <w:style w:type="paragraph" w:styleId="af0">
    <w:name w:val="Revision"/>
    <w:hidden/>
    <w:uiPriority w:val="99"/>
    <w:semiHidden/>
    <w:rsid w:val="00EB42B1"/>
    <w:pPr>
      <w:spacing w:after="0" w:line="240" w:lineRule="auto"/>
    </w:pPr>
  </w:style>
  <w:style w:type="paragraph" w:customStyle="1" w:styleId="Body">
    <w:name w:val="Body"/>
    <w:rsid w:val="007417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bidi="fa-IR"/>
      <w14:textOutline w14:w="0" w14:cap="flat" w14:cmpd="sng" w14:algn="ctr">
        <w14:noFill/>
        <w14:prstDash w14:val="solid"/>
        <w14:bevel/>
      </w14:textOutline>
    </w:rPr>
  </w:style>
  <w:style w:type="character" w:styleId="af1">
    <w:name w:val="Hyperlink"/>
    <w:basedOn w:val="a0"/>
    <w:uiPriority w:val="99"/>
    <w:unhideWhenUsed/>
    <w:rsid w:val="00C25938"/>
    <w:rPr>
      <w:color w:val="0563C1" w:themeColor="hyperlink"/>
      <w:u w:val="single"/>
    </w:rPr>
  </w:style>
  <w:style w:type="character" w:customStyle="1" w:styleId="1">
    <w:name w:val="Неразрешенное упоминание1"/>
    <w:basedOn w:val="a0"/>
    <w:uiPriority w:val="99"/>
    <w:semiHidden/>
    <w:unhideWhenUsed/>
    <w:rsid w:val="00C25938"/>
    <w:rPr>
      <w:color w:val="605E5C"/>
      <w:shd w:val="clear" w:color="auto" w:fill="E1DFDD"/>
    </w:rPr>
  </w:style>
  <w:style w:type="character" w:styleId="af2">
    <w:name w:val="Unresolved Mention"/>
    <w:basedOn w:val="a0"/>
    <w:uiPriority w:val="99"/>
    <w:semiHidden/>
    <w:unhideWhenUsed/>
    <w:rsid w:val="00273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04829">
      <w:bodyDiv w:val="1"/>
      <w:marLeft w:val="0"/>
      <w:marRight w:val="0"/>
      <w:marTop w:val="0"/>
      <w:marBottom w:val="0"/>
      <w:divBdr>
        <w:top w:val="none" w:sz="0" w:space="0" w:color="auto"/>
        <w:left w:val="none" w:sz="0" w:space="0" w:color="auto"/>
        <w:bottom w:val="none" w:sz="0" w:space="0" w:color="auto"/>
        <w:right w:val="none" w:sz="0" w:space="0" w:color="auto"/>
      </w:divBdr>
    </w:div>
    <w:div w:id="1092043777">
      <w:bodyDiv w:val="1"/>
      <w:marLeft w:val="0"/>
      <w:marRight w:val="0"/>
      <w:marTop w:val="0"/>
      <w:marBottom w:val="0"/>
      <w:divBdr>
        <w:top w:val="none" w:sz="0" w:space="0" w:color="auto"/>
        <w:left w:val="none" w:sz="0" w:space="0" w:color="auto"/>
        <w:bottom w:val="none" w:sz="0" w:space="0" w:color="auto"/>
        <w:right w:val="none" w:sz="0" w:space="0" w:color="auto"/>
      </w:divBdr>
    </w:div>
    <w:div w:id="17036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hubaev@rt-solar.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ar@rt-sola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khubaev@rt-solar.ru" TargetMode="External"/><Relationship Id="rId4" Type="http://schemas.openxmlformats.org/officeDocument/2006/relationships/settings" Target="settings.xml"/><Relationship Id="rId9" Type="http://schemas.openxmlformats.org/officeDocument/2006/relationships/hyperlink" Target="mailto:solar@rt-solar.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B2E9C-BCFE-486D-9F07-772DFE84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1643</Words>
  <Characters>9370</Characters>
  <Application>Microsoft Office Word</Application>
  <DocSecurity>0</DocSecurity>
  <Lines>78</Lines>
  <Paragraphs>21</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Solar Security</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Хубаев Алан Олегович</dc:creator>
  <cp:keywords/>
  <dc:description/>
  <cp:lastModifiedBy>Павел</cp:lastModifiedBy>
  <cp:revision>20</cp:revision>
  <cp:lastPrinted>2025-04-07T13:39:00Z</cp:lastPrinted>
  <dcterms:created xsi:type="dcterms:W3CDTF">2025-04-30T10:40:00Z</dcterms:created>
  <dcterms:modified xsi:type="dcterms:W3CDTF">2025-05-07T13:51:00Z</dcterms:modified>
</cp:coreProperties>
</file>