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20" w:line="276" w:lineRule="auto"/>
        <w:ind w:left="-567" w:hanging="426.0000000000001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-3809</wp:posOffset>
            </wp:positionH>
            <wp:positionV relativeFrom="paragraph">
              <wp:posOffset>80010</wp:posOffset>
            </wp:positionV>
            <wp:extent cx="619125" cy="929005"/>
            <wp:effectExtent b="0" l="0" r="0" t="0"/>
            <wp:wrapSquare wrapText="bothSides" distB="0" distT="0" distL="114300" distR="114300"/>
            <wp:docPr descr="Изображение выглядит как Графика, Шрифт, круг, искусство&#10;&#10;Автоматически созданное описание" id="1" name="image1.png"/>
            <a:graphic>
              <a:graphicData uri="http://schemas.openxmlformats.org/drawingml/2006/picture">
                <pic:pic>
                  <pic:nvPicPr>
                    <pic:cNvPr descr="Изображение выглядит как Графика, Шрифт, круг, искусство&#10;&#10;Автоматически созданное описание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9290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before="120" w:line="276" w:lineRule="auto"/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ДЕКЛАРАЦИЯ</w:t>
        <w:br w:type="textWrapping"/>
        <w:t xml:space="preserve"> РЕГИОНАЛЬНОГО СОДРУЖЕСТВА В ОБЛАСТИ СВЯЗИ </w:t>
        <w:br w:type="textWrapping"/>
        <w:t xml:space="preserve">О ЗАЩИТЕ ДЕТЕЙ В ЦИФРОВОЙ СРЕДЕ</w:t>
      </w:r>
    </w:p>
    <w:p w:rsidR="00000000" w:rsidDel="00000000" w:rsidP="00000000" w:rsidRDefault="00000000" w:rsidRPr="00000000" w14:paraId="0000000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Мы, присоединившиеся к Декларации,</w:t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напоминая: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а)</w:t>
      </w:r>
      <w:r w:rsidDel="00000000" w:rsidR="00000000" w:rsidRPr="00000000">
        <w:rPr>
          <w:rtl w:val="0"/>
        </w:rPr>
        <w:t xml:space="preserve"> о Декларации прав ребенка, принятой Генеральной Ассамблеей ООН 20 ноября 1959 года;</w:t>
      </w:r>
    </w:p>
    <w:p w:rsidR="00000000" w:rsidDel="00000000" w:rsidP="00000000" w:rsidRDefault="00000000" w:rsidRPr="00000000" w14:paraId="00000009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б) </w:t>
      </w:r>
      <w:r w:rsidDel="00000000" w:rsidR="00000000" w:rsidRPr="00000000">
        <w:rPr>
          <w:rtl w:val="0"/>
        </w:rPr>
        <w:t xml:space="preserve">о Конвенции Организации Объединенных Наций о правах ребенка, одобренной Генеральной Ассамблеей ООН 20 ноября 1989 года;</w:t>
      </w:r>
    </w:p>
    <w:p w:rsidR="00000000" w:rsidDel="00000000" w:rsidP="00000000" w:rsidRDefault="00000000" w:rsidRPr="00000000" w14:paraId="0000000A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в) </w:t>
      </w:r>
      <w:r w:rsidDel="00000000" w:rsidR="00000000" w:rsidRPr="00000000">
        <w:rPr>
          <w:rtl w:val="0"/>
        </w:rPr>
        <w:t xml:space="preserve">соответствующие положения резолюций ООН о защите ребенка и защите ребенка в онлайновой среде;</w:t>
      </w:r>
    </w:p>
    <w:p w:rsidR="00000000" w:rsidDel="00000000" w:rsidP="00000000" w:rsidRDefault="00000000" w:rsidRPr="00000000" w14:paraId="0000000B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г) </w:t>
      </w:r>
      <w:r w:rsidDel="00000000" w:rsidR="00000000" w:rsidRPr="00000000">
        <w:rPr>
          <w:rtl w:val="0"/>
        </w:rPr>
        <w:t xml:space="preserve">Резолюции Международного союза электросвязи о защите ребенка в онлайновой среде и его усилия по разработке и распространению ITU Child Online Protection Guidelines and Recommendations 2021 года;</w:t>
      </w:r>
    </w:p>
    <w:p w:rsidR="00000000" w:rsidDel="00000000" w:rsidP="00000000" w:rsidRDefault="00000000" w:rsidRPr="00000000" w14:paraId="0000000C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д)</w:t>
      </w:r>
      <w:r w:rsidDel="00000000" w:rsidR="00000000" w:rsidRPr="00000000">
        <w:rPr>
          <w:rtl w:val="0"/>
        </w:rPr>
        <w:t xml:space="preserve"> что Всемирная встреча на высшем уровне по вопросам информационного общества (ВВУИО) в своем Тунисском обязательстве 2005 года (п. 24) признала роль информационно-коммуникационных технологий (ИКТ) в деле защиты и содействия развитию детей, призывая Государства-Члены активизировать деятельность по защите детей от растления и защищать их права в контексте ИКТ и подчеркивая, что наилучшее обеспечение интересов ребенка имеет первостепенное значение;</w:t>
      </w:r>
    </w:p>
    <w:p w:rsidR="00000000" w:rsidDel="00000000" w:rsidP="00000000" w:rsidRDefault="00000000" w:rsidRPr="00000000" w14:paraId="0000000D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е) </w:t>
      </w:r>
      <w:r w:rsidDel="00000000" w:rsidR="00000000" w:rsidRPr="00000000">
        <w:rPr>
          <w:rtl w:val="0"/>
        </w:rPr>
        <w:t xml:space="preserve">обязательство в Тунисской программе для информационного общества  (п. 90 q)) об использовании ИКТ как инструмента реализации согласованных на международном уровне целей и задач в области развития, в том числе Целей устойчивого развития, содержащихся в Повестке дня ООН в области устойчивого развития на период до 2030 года, и направлений деятельности ВВУИО, в частности путем включения в национальные планы действий и электронные стратегии регулируемых, саморегулируемых и других эффективных направлений политики и нормативных баз для защиты детей и молодежи от растления и эксплуатации посредством использования ИКТ,</w:t>
      </w:r>
    </w:p>
    <w:p w:rsidR="00000000" w:rsidDel="00000000" w:rsidP="00000000" w:rsidRDefault="00000000" w:rsidRPr="00000000" w14:paraId="0000000E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подтверждая</w:t>
      </w:r>
      <w:r w:rsidDel="00000000" w:rsidR="00000000" w:rsidRPr="00000000">
        <w:rPr>
          <w:rtl w:val="0"/>
        </w:rPr>
        <w:t xml:space="preserve"> свою приверженность цели обеспечения всеобъемлющей защиты детей в цифровой среде,</w:t>
      </w:r>
    </w:p>
    <w:p w:rsidR="00000000" w:rsidDel="00000000" w:rsidP="00000000" w:rsidRDefault="00000000" w:rsidRPr="00000000" w14:paraId="00000010">
      <w:pPr>
        <w:spacing w:after="0" w:line="276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учитывая</w:t>
      </w:r>
      <w:r w:rsidDel="00000000" w:rsidR="00000000" w:rsidRPr="00000000">
        <w:rPr>
          <w:rtl w:val="0"/>
        </w:rPr>
        <w:t xml:space="preserve"> высокие темпы развития, разнообразие и распространение доступа к ИКТ во всем мире, в частности к Интернету, а также все более широкое использование их детьми, временами без посредничества, контроля или руководства,</w:t>
      </w:r>
    </w:p>
    <w:p w:rsidR="00000000" w:rsidDel="00000000" w:rsidP="00000000" w:rsidRDefault="00000000" w:rsidRPr="00000000" w14:paraId="0000001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76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подчеркивая:</w:t>
      </w:r>
    </w:p>
    <w:p w:rsidR="00000000" w:rsidDel="00000000" w:rsidP="00000000" w:rsidRDefault="00000000" w:rsidRPr="00000000" w14:paraId="00000016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а)</w:t>
      </w:r>
      <w:r w:rsidDel="00000000" w:rsidR="00000000" w:rsidRPr="00000000">
        <w:rPr>
          <w:rtl w:val="0"/>
        </w:rPr>
        <w:t xml:space="preserve"> быструю эволюцию ИКТ, включая искусственный интеллект, которая приводит как к появлению новых возможностей, так и к возникновению новых рисков для детей;</w:t>
      </w:r>
    </w:p>
    <w:p w:rsidR="00000000" w:rsidDel="00000000" w:rsidP="00000000" w:rsidRDefault="00000000" w:rsidRPr="00000000" w14:paraId="00000017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б) </w:t>
      </w:r>
      <w:r w:rsidDel="00000000" w:rsidR="00000000" w:rsidRPr="00000000">
        <w:rPr>
          <w:rtl w:val="0"/>
        </w:rPr>
        <w:t xml:space="preserve">пользу обмена опытом и знаниями в данной сфере на международном уровне,</w:t>
      </w:r>
    </w:p>
    <w:p w:rsidR="00000000" w:rsidDel="00000000" w:rsidP="00000000" w:rsidRDefault="00000000" w:rsidRPr="00000000" w14:paraId="00000018">
      <w:pPr>
        <w:spacing w:after="0" w:line="276" w:lineRule="auto"/>
        <w:ind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будучи убежденными</w:t>
      </w:r>
      <w:r w:rsidDel="00000000" w:rsidR="00000000" w:rsidRPr="00000000">
        <w:rPr>
          <w:rtl w:val="0"/>
        </w:rPr>
        <w:t xml:space="preserve">, что для решения вопроса защиты детей в цифровой среде крайне важно использовать упреждающие меры на национальном, региональном или международном уровне,</w:t>
      </w:r>
    </w:p>
    <w:p w:rsidR="00000000" w:rsidDel="00000000" w:rsidP="00000000" w:rsidRDefault="00000000" w:rsidRPr="00000000" w14:paraId="0000001A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признавая: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а)</w:t>
      </w:r>
      <w:r w:rsidDel="00000000" w:rsidR="00000000" w:rsidRPr="00000000">
        <w:rPr>
          <w:rtl w:val="0"/>
        </w:rPr>
        <w:t xml:space="preserve"> рост случаев злоупотреблений в отношении детей в цифровой среде и необходимости принятия эффективных мер по повышению цифровой грамотности детей, родителей, опекунов и педагогов и улучшению цифровой безопасности детей;</w:t>
      </w:r>
    </w:p>
    <w:p w:rsidR="00000000" w:rsidDel="00000000" w:rsidP="00000000" w:rsidRDefault="00000000" w:rsidRPr="00000000" w14:paraId="0000001D">
      <w:pPr>
        <w:spacing w:after="0" w:line="276" w:lineRule="auto"/>
        <w:rPr>
          <w:color w:val="020c22"/>
          <w:shd w:fill="fefefe" w:val="clear"/>
        </w:rPr>
      </w:pPr>
      <w:r w:rsidDel="00000000" w:rsidR="00000000" w:rsidRPr="00000000">
        <w:rPr>
          <w:i w:val="1"/>
          <w:iCs w:val="1"/>
          <w:rtl w:val="0"/>
        </w:rPr>
        <w:t xml:space="preserve">б) </w:t>
      </w:r>
      <w:r w:rsidDel="00000000" w:rsidR="00000000" w:rsidRPr="00000000">
        <w:rPr>
          <w:rtl w:val="0"/>
        </w:rPr>
        <w:t xml:space="preserve">что для эффективности мер по предотвращению и пресечению злоупотреблений в отношении детей в цифровом пространстве и удалению деструктивного и созданию позитивного контента необходимы многосторонние партнерства с участием частного сектора, государства и общественных организаций;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rPr>
          <w:color w:val="000000"/>
        </w:rPr>
      </w:pPr>
      <w:r w:rsidDel="00000000" w:rsidR="00000000" w:rsidRPr="00000000">
        <w:rPr>
          <w:i w:val="1"/>
          <w:iCs w:val="1"/>
          <w:rtl w:val="0"/>
        </w:rPr>
        <w:t xml:space="preserve">в) </w:t>
      </w:r>
      <w:r w:rsidDel="00000000" w:rsidR="00000000" w:rsidRPr="00000000">
        <w:rPr>
          <w:rtl w:val="0"/>
        </w:rPr>
        <w:t xml:space="preserve">необходимость доступа к ИКТ для эффективной борьбы с противоправным контентом в отношении детей,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поддерживая</w:t>
      </w:r>
      <w:r w:rsidDel="00000000" w:rsidR="00000000" w:rsidRPr="00000000">
        <w:rPr>
          <w:rtl w:val="0"/>
        </w:rPr>
        <w:t xml:space="preserve"> использование существующих и развитие на глобальном, региональном и национальном уровнях технологических, управленческих и организационных инструментов для защиты детей в онлайновой среде,</w:t>
      </w:r>
    </w:p>
    <w:p w:rsidR="00000000" w:rsidDel="00000000" w:rsidP="00000000" w:rsidRDefault="00000000" w:rsidRPr="00000000" w14:paraId="00000021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отмечая </w:t>
      </w:r>
      <w:r w:rsidDel="00000000" w:rsidR="00000000" w:rsidRPr="00000000">
        <w:rPr>
          <w:rtl w:val="0"/>
        </w:rPr>
        <w:t xml:space="preserve">существующие механизмы и приложения для упрощения контактов детей со службами защиты детей в онлайновой среде и целесообразность их развития,</w:t>
      </w:r>
    </w:p>
    <w:p w:rsidR="00000000" w:rsidDel="00000000" w:rsidP="00000000" w:rsidRDefault="00000000" w:rsidRPr="00000000" w14:paraId="0000002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отмечая также</w:t>
      </w:r>
      <w:r w:rsidDel="00000000" w:rsidR="00000000" w:rsidRPr="00000000">
        <w:rPr>
          <w:rtl w:val="0"/>
        </w:rPr>
        <w:t xml:space="preserve"> необходимость продолжать поиск доступных решений в области защиты детей в онлайновой среде и их дальнейшего распространения среди правительств и других заинтересованных сторон,</w:t>
      </w:r>
    </w:p>
    <w:p w:rsidR="00000000" w:rsidDel="00000000" w:rsidP="00000000" w:rsidRDefault="00000000" w:rsidRPr="00000000" w14:paraId="00000025">
      <w:pPr>
        <w:spacing w:after="0" w:line="276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осознавая</w:t>
      </w:r>
      <w:r w:rsidDel="00000000" w:rsidR="00000000" w:rsidRPr="00000000">
        <w:rPr>
          <w:rtl w:val="0"/>
        </w:rPr>
        <w:t xml:space="preserve"> необходимость развития международного сотрудничества и дальнейшего применения подхода с участием государственного и частного секторов, академических и общественных организаций для содействия социальной ответственности в секторе ИКТ в целях эффективного использования различных имеющихся в наличии инструментов для формирования доверия при использовании сетей и услуг ИКТ, сокращая риски для детей,</w:t>
      </w:r>
    </w:p>
    <w:p w:rsidR="00000000" w:rsidDel="00000000" w:rsidP="00000000" w:rsidRDefault="00000000" w:rsidRPr="00000000" w14:paraId="0000002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поддерживая в этом контексте </w:t>
      </w:r>
      <w:r w:rsidDel="00000000" w:rsidR="00000000" w:rsidRPr="00000000">
        <w:rPr>
          <w:rtl w:val="0"/>
        </w:rPr>
        <w:t xml:space="preserve">деятельность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Рабочей группы Совета Международного союза электросвязи по защите ребенка в онлайновой среде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(РГС-СОР)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и,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rPr/>
      </w:pPr>
      <w:r w:rsidDel="00000000" w:rsidR="00000000" w:rsidRPr="00000000">
        <w:rPr>
          <w:i w:val="1"/>
          <w:iCs w:val="1"/>
          <w:rtl w:val="0"/>
        </w:rPr>
        <w:t xml:space="preserve">с удовлетворением отмечая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представление вкладов для рассмотрения РГС-СОР администрациями связи и членами РСС, в частности, администрациями связи Азербайджанской Республики, Республики Армения, Республики Беларусь, Российской Федерации, Республики Таджикистан и Республики Узбекистан, а также Альянсом по защите детей в цифровой среде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2A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1. </w:t>
      </w:r>
      <w:r w:rsidDel="00000000" w:rsidR="00000000" w:rsidRPr="00000000">
        <w:rPr>
          <w:b w:val="1"/>
          <w:bCs w:val="1"/>
          <w:rtl w:val="0"/>
        </w:rPr>
        <w:t xml:space="preserve">Признаем</w:t>
      </w:r>
      <w:r w:rsidDel="00000000" w:rsidR="00000000" w:rsidRPr="00000000">
        <w:rPr>
          <w:rtl w:val="0"/>
        </w:rPr>
        <w:t xml:space="preserve">, что меры по защите детей в цифровой среде неразрывно связаны и должны способствовать защите нравственно-культурных ценностей общества;</w:t>
      </w:r>
    </w:p>
    <w:p w:rsidR="00000000" w:rsidDel="00000000" w:rsidP="00000000" w:rsidRDefault="00000000" w:rsidRPr="00000000" w14:paraId="0000002C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2. </w:t>
      </w:r>
      <w:r w:rsidDel="00000000" w:rsidR="00000000" w:rsidRPr="00000000">
        <w:rPr>
          <w:b w:val="1"/>
          <w:bCs w:val="1"/>
          <w:rtl w:val="0"/>
        </w:rPr>
        <w:t xml:space="preserve">Подтверждаем</w:t>
      </w:r>
      <w:r w:rsidDel="00000000" w:rsidR="00000000" w:rsidRPr="00000000">
        <w:rPr>
          <w:rtl w:val="0"/>
        </w:rPr>
        <w:t xml:space="preserve"> необходимость постоянного диалога частного сектора с государством и международными организациями для объединения усилий в формировании стратегии и программ по защите детей в цифровой среде на национальном, региональном и международном уровнях;</w:t>
      </w:r>
    </w:p>
    <w:p w:rsidR="00000000" w:rsidDel="00000000" w:rsidP="00000000" w:rsidRDefault="00000000" w:rsidRPr="00000000" w14:paraId="0000002E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3. </w:t>
      </w:r>
      <w:r w:rsidDel="00000000" w:rsidR="00000000" w:rsidRPr="00000000">
        <w:rPr>
          <w:b w:val="1"/>
          <w:bCs w:val="1"/>
          <w:rtl w:val="0"/>
        </w:rPr>
        <w:t xml:space="preserve">Поощряем</w:t>
      </w:r>
      <w:r w:rsidDel="00000000" w:rsidR="00000000" w:rsidRPr="00000000">
        <w:rPr>
          <w:rtl w:val="0"/>
        </w:rPr>
        <w:t xml:space="preserve"> обмен лучшими практиками и на его основе создание объединений ответственных заинтересованных сторон по защите детей в цифровой среде на национальном уровне или формирование таких объединений на уровне региона с целью формирования и развития безопасного интернет-пространства для благоприятного творческого и профессионального развития детей;</w:t>
      </w:r>
    </w:p>
    <w:p w:rsidR="00000000" w:rsidDel="00000000" w:rsidP="00000000" w:rsidRDefault="00000000" w:rsidRPr="00000000" w14:paraId="0000003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4. </w:t>
      </w:r>
      <w:r w:rsidDel="00000000" w:rsidR="00000000" w:rsidRPr="00000000">
        <w:rPr>
          <w:b w:val="1"/>
          <w:bCs w:val="1"/>
          <w:rtl w:val="0"/>
        </w:rPr>
        <w:t xml:space="preserve">Подтверждаем</w:t>
      </w:r>
      <w:r w:rsidDel="00000000" w:rsidR="00000000" w:rsidRPr="00000000">
        <w:rPr>
          <w:rtl w:val="0"/>
        </w:rPr>
        <w:t xml:space="preserve"> также необходимость постоянного совершенствования технологических решений по созданию безопасной для детей цифровой экосистемы </w:t>
      </w:r>
      <w:r w:rsidDel="00000000" w:rsidR="00000000" w:rsidRPr="00000000">
        <w:rPr>
          <w:color w:val="020c22"/>
          <w:shd w:fill="fefefe" w:val="clear"/>
          <w:rtl w:val="0"/>
        </w:rPr>
        <w:t xml:space="preserve">(детские режимы операторов связи, детские режимы в поисковиках, система родительского контроля и т.д.)</w:t>
      </w:r>
      <w:r w:rsidDel="00000000" w:rsidR="00000000" w:rsidRPr="00000000">
        <w:rPr>
          <w:rtl w:val="0"/>
        </w:rPr>
        <w:t xml:space="preserve">, формирования позитивного и образовательного контента, важность мониторинга и контроля соцсетями, видеохостингами и поисковиками своих ресурсов и ограничения доступа детей к информации, причиняющей вред их здоровью и развитию;</w:t>
      </w:r>
    </w:p>
    <w:p w:rsidR="00000000" w:rsidDel="00000000" w:rsidP="00000000" w:rsidRDefault="00000000" w:rsidRPr="00000000" w14:paraId="0000003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5. </w:t>
      </w:r>
      <w:r w:rsidDel="00000000" w:rsidR="00000000" w:rsidRPr="00000000">
        <w:rPr>
          <w:b w:val="1"/>
          <w:bCs w:val="1"/>
          <w:rtl w:val="0"/>
        </w:rPr>
        <w:t xml:space="preserve">Подтверждаем</w:t>
      </w:r>
      <w:r w:rsidDel="00000000" w:rsidR="00000000" w:rsidRPr="00000000">
        <w:rPr>
          <w:rtl w:val="0"/>
        </w:rPr>
        <w:t xml:space="preserve"> также необходимость проведения исследований как по выявлению и прогнозированию угроз, так и по эффективности принимаемых мер в сфере защиты детей в цифровой среде;</w:t>
      </w:r>
    </w:p>
    <w:p w:rsidR="00000000" w:rsidDel="00000000" w:rsidP="00000000" w:rsidRDefault="00000000" w:rsidRPr="00000000" w14:paraId="0000003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b w:val="1"/>
          <w:bCs w:val="1"/>
          <w:rtl w:val="0"/>
        </w:rPr>
        <w:t xml:space="preserve"> Призываем</w:t>
      </w:r>
      <w:r w:rsidDel="00000000" w:rsidR="00000000" w:rsidRPr="00000000">
        <w:rPr>
          <w:rtl w:val="0"/>
        </w:rPr>
        <w:t xml:space="preserve"> образовательные учреждения, родительские сообщества и профильные общественные организации во взаимодействии с государством, частным сектором, академическими кругами и международными организациями активно участвовать в формировании у детей навыков цифровой грамотности и критического мышления;</w:t>
      </w:r>
    </w:p>
    <w:p w:rsidR="00000000" w:rsidDel="00000000" w:rsidP="00000000" w:rsidRDefault="00000000" w:rsidRPr="00000000" w14:paraId="00000036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7. </w:t>
      </w:r>
      <w:r w:rsidDel="00000000" w:rsidR="00000000" w:rsidRPr="00000000">
        <w:rPr>
          <w:b w:val="1"/>
          <w:bCs w:val="1"/>
          <w:rtl w:val="0"/>
        </w:rPr>
        <w:t xml:space="preserve">Выражаем решимость</w:t>
      </w:r>
      <w:r w:rsidDel="00000000" w:rsidR="00000000" w:rsidRPr="00000000">
        <w:rPr>
          <w:rtl w:val="0"/>
        </w:rPr>
        <w:t xml:space="preserve"> формировать стратегию и развивать такие программы цифровой грамотности, в которых учитывается необходимость воспитания уважения и эмпатии друг к другу, профилактики цифровой зависимости, борьбы с пропагандой нездорового образа жизни, предупреждения и пресечения буллинга, сталкинга и иных форм преследования и злоупотреблений в сети Интернет, а также вырабатываются навыки распознавания угроз, в том числе мошенничества и вербовки в противоправную деятельность;</w:t>
      </w:r>
    </w:p>
    <w:p w:rsidR="00000000" w:rsidDel="00000000" w:rsidP="00000000" w:rsidRDefault="00000000" w:rsidRPr="00000000" w14:paraId="00000038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8. </w:t>
      </w:r>
      <w:r w:rsidDel="00000000" w:rsidR="00000000" w:rsidRPr="00000000">
        <w:rPr>
          <w:b w:val="1"/>
          <w:bCs w:val="1"/>
          <w:rtl w:val="0"/>
        </w:rPr>
        <w:t xml:space="preserve">Призываем </w:t>
      </w:r>
      <w:r w:rsidDel="00000000" w:rsidR="00000000" w:rsidRPr="00000000">
        <w:rPr>
          <w:rtl w:val="0"/>
        </w:rPr>
        <w:t xml:space="preserve">также активизировать обмен опытом по наилучшим практикам защиты детей в цифровой среде на региональном уровне на площадках основных региональных организаций электросвязи МСЭ, на международном уровне – в рамках деятельности Международного союза электросвязи, а также </w:t>
      </w:r>
      <w:r w:rsidDel="00000000" w:rsidR="00000000" w:rsidRPr="00000000">
        <w:rPr>
          <w:color w:val="020c22"/>
          <w:shd w:fill="fefefe" w:val="clear"/>
          <w:rtl w:val="0"/>
        </w:rPr>
        <w:t xml:space="preserve">в рамках иных партнерств и диалоговых форматов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3A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9.</w:t>
      </w:r>
      <w:r w:rsidDel="00000000" w:rsidR="00000000" w:rsidRPr="00000000">
        <w:rPr>
          <w:b w:val="1"/>
          <w:bCs w:val="1"/>
          <w:rtl w:val="0"/>
        </w:rPr>
        <w:t xml:space="preserve"> Призываем</w:t>
      </w:r>
      <w:r w:rsidDel="00000000" w:rsidR="00000000" w:rsidRPr="00000000">
        <w:rPr>
          <w:rtl w:val="0"/>
        </w:rPr>
        <w:t xml:space="preserve"> в этой связи рассмотреть возможность создания региональной и международной баз прикладных знаний по проблематике защиты детей в цифровой среде для сбора наилучших национальных практик в данной сфере.</w:t>
      </w:r>
    </w:p>
    <w:p w:rsidR="00000000" w:rsidDel="00000000" w:rsidP="00000000" w:rsidRDefault="00000000" w:rsidRPr="00000000" w14:paraId="0000003C">
      <w:pPr>
        <w:spacing w:after="0" w:line="276" w:lineRule="auto"/>
        <w:ind w:firstLine="0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134" w:left="1701" w:right="56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/>
  <w:font w:name="Apto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hyperlink r:id="rId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467886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https://internetforkids.ru</w:t>
        </w:r>
      </w:hyperlink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ru"/>
      </w:rPr>
    </w:rPrDefault>
    <w:pPrDefault>
      <w:pPr>
        <w:spacing w:after="160" w:line="360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ind w:firstLine="709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internetforkid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